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0E5CB3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Pr="00CE5815">
        <w:rPr>
          <w:rFonts w:cs="Calibri"/>
          <w:b/>
          <w:color w:val="000000"/>
          <w:sz w:val="20"/>
          <w:szCs w:val="20"/>
          <w:lang w:val="sr-Cyrl-RS"/>
        </w:rPr>
        <w:t>:</w:t>
      </w:r>
      <w:r w:rsidR="00C04014"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0E5CB3">
        <w:rPr>
          <w:rFonts w:cs="Calibri"/>
          <w:b/>
          <w:color w:val="000000"/>
          <w:sz w:val="20"/>
          <w:szCs w:val="20"/>
          <w:lang w:val="sr-Cyrl-RS"/>
        </w:rPr>
        <w:t>П</w:t>
      </w:r>
      <w:r w:rsidR="00A75514">
        <w:rPr>
          <w:rFonts w:cs="Calibri"/>
          <w:b/>
          <w:color w:val="000000"/>
          <w:sz w:val="20"/>
          <w:szCs w:val="20"/>
          <w:lang w:val="sr-Cyrl-RS"/>
        </w:rPr>
        <w:t>онедељак</w:t>
      </w:r>
    </w:p>
    <w:p w:rsidR="00651D37" w:rsidRPr="00C87CF6" w:rsidRDefault="00651D37" w:rsidP="00651D37">
      <w:pPr>
        <w:rPr>
          <w:rFonts w:cs="Calibri"/>
          <w:b/>
          <w:color w:val="000000"/>
          <w:sz w:val="20"/>
          <w:szCs w:val="20"/>
          <w:lang w:val="sr-Latn-R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A75514">
        <w:rPr>
          <w:rFonts w:cs="Calibri"/>
          <w:b/>
          <w:color w:val="000000"/>
          <w:sz w:val="20"/>
          <w:szCs w:val="20"/>
          <w:lang w:val="sr-Cyrl-RS"/>
        </w:rPr>
        <w:t>20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CA29C9">
        <w:rPr>
          <w:rFonts w:cs="Calibri"/>
          <w:b/>
          <w:color w:val="000000"/>
          <w:sz w:val="20"/>
          <w:szCs w:val="20"/>
          <w:lang w:val="sr-Latn-RS"/>
        </w:rPr>
        <w:t>7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A638AA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9F" w:rsidRPr="00EF7C07" w:rsidRDefault="002228E2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A75514" w:rsidP="0075086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b/>
                <w:sz w:val="18"/>
                <w:szCs w:val="18"/>
                <w:lang w:val="sr-Cyrl-RS"/>
              </w:rPr>
              <w:t xml:space="preserve">Каћ, </w:t>
            </w:r>
            <w:r w:rsidRPr="00EF7C07">
              <w:rPr>
                <w:rFonts w:cs="Arial"/>
                <w:sz w:val="18"/>
                <w:szCs w:val="18"/>
                <w:lang w:val="sr-Cyrl-RS"/>
              </w:rPr>
              <w:t>приступни пут пословном простору „</w:t>
            </w:r>
            <w:r w:rsidRPr="00EF7C07">
              <w:rPr>
                <w:rFonts w:cs="Arial"/>
                <w:sz w:val="18"/>
                <w:szCs w:val="18"/>
                <w:lang w:val="sr-Latn-RS"/>
              </w:rPr>
              <w:t>Aumovio“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0E5CB3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C04014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A75514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C01641" w:rsidP="00817DFA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b/>
                <w:sz w:val="18"/>
                <w:szCs w:val="18"/>
                <w:lang w:val="sr-Cyrl-RS"/>
              </w:rPr>
              <w:t>Сремска Каменица,</w:t>
            </w:r>
            <w:r w:rsidRPr="00EF7C07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2228E2" w:rsidRPr="00EF7C07">
              <w:rPr>
                <w:rFonts w:cs="Arial"/>
                <w:sz w:val="18"/>
                <w:szCs w:val="18"/>
                <w:lang w:val="sr-Cyrl-RS"/>
              </w:rPr>
              <w:t>Војводе Мишића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A75514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Нивелисање шахта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EF7C07" w:rsidRDefault="00C04014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Максимовић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E2" w:rsidRPr="00EF7C07" w:rsidRDefault="00C04014" w:rsidP="002228E2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b/>
                <w:sz w:val="18"/>
                <w:szCs w:val="18"/>
                <w:lang w:val="sr-Cyrl-RS"/>
              </w:rPr>
              <w:t>Сремска Каменица,</w:t>
            </w:r>
            <w:r w:rsidRPr="00EF7C07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A75514">
              <w:rPr>
                <w:rFonts w:cs="Arial"/>
                <w:sz w:val="18"/>
                <w:szCs w:val="18"/>
                <w:lang w:val="sr-Cyrl-RS"/>
              </w:rPr>
              <w:t>Петра Кочића, Језерска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E2" w:rsidRPr="00EF7C07" w:rsidRDefault="00C04014" w:rsidP="00171FBC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Уређење банкина</w:t>
            </w:r>
          </w:p>
        </w:tc>
      </w:tr>
      <w:tr w:rsidR="00171FBC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BC" w:rsidRPr="00EF7C07" w:rsidRDefault="00171FBC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Јовановић Душко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60" w:rsidRPr="00EF7C07" w:rsidRDefault="000E5CB3" w:rsidP="000E5CB3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b/>
                <w:sz w:val="18"/>
                <w:szCs w:val="18"/>
                <w:lang w:val="sr-Cyrl-RS"/>
              </w:rPr>
              <w:t xml:space="preserve">Сремска Каменица, </w:t>
            </w:r>
            <w:r w:rsidRPr="00EF7C07">
              <w:rPr>
                <w:rFonts w:cs="Arial"/>
                <w:sz w:val="18"/>
                <w:szCs w:val="18"/>
                <w:lang w:val="sr-Cyrl-RS"/>
              </w:rPr>
              <w:t xml:space="preserve">Лединачки пут </w:t>
            </w:r>
            <w:r w:rsidR="00A75514">
              <w:rPr>
                <w:rFonts w:cs="Arial"/>
                <w:sz w:val="18"/>
                <w:szCs w:val="18"/>
                <w:lang w:val="sr-Cyrl-RS"/>
              </w:rPr>
              <w:t>(код каменолома)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BC" w:rsidRPr="00EF7C07" w:rsidRDefault="00EF7C07" w:rsidP="00171FBC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171FBC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BC" w:rsidRPr="00EF7C07" w:rsidRDefault="00171FBC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Веселинов Бранко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4E7" w:rsidRPr="00EF7C07" w:rsidRDefault="00A75514" w:rsidP="00171FB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Кисач, </w:t>
            </w:r>
            <w:r w:rsidRPr="00A75514">
              <w:rPr>
                <w:rFonts w:cs="Arial"/>
                <w:sz w:val="18"/>
                <w:szCs w:val="18"/>
                <w:lang w:val="sr-Cyrl-RS"/>
              </w:rPr>
              <w:t>13. Октобра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4E7" w:rsidRPr="00EF7C07" w:rsidRDefault="00EF7C07" w:rsidP="002228E2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6C0929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Pr="00EF7C07" w:rsidRDefault="00A75514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Коњевић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Pr="00EF7C07" w:rsidRDefault="00A75514" w:rsidP="00F85F97">
            <w:pPr>
              <w:spacing w:line="276" w:lineRule="auto"/>
              <w:rPr>
                <w:rFonts w:cs="Arial"/>
                <w:sz w:val="18"/>
                <w:szCs w:val="18"/>
                <w:lang w:val="sr-Latn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Ветерник, </w:t>
            </w:r>
            <w:r w:rsidRPr="00A75514">
              <w:rPr>
                <w:rFonts w:cs="Arial"/>
                <w:sz w:val="18"/>
                <w:szCs w:val="18"/>
                <w:lang w:val="sr-Cyrl-RS"/>
              </w:rPr>
              <w:t>Паунова код ОШ“Марије Трандафил“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Pr="00EF7C07" w:rsidRDefault="00C04014" w:rsidP="00A75514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sz w:val="18"/>
                <w:szCs w:val="18"/>
                <w:lang w:val="sr-Cyrl-RS"/>
              </w:rPr>
              <w:t xml:space="preserve">Припрема </w:t>
            </w:r>
            <w:r w:rsidR="00A75514">
              <w:rPr>
                <w:rFonts w:cs="Arial"/>
                <w:sz w:val="18"/>
                <w:szCs w:val="18"/>
                <w:lang w:val="sr-Cyrl-RS"/>
              </w:rPr>
              <w:t>саобраћајене површине</w:t>
            </w:r>
          </w:p>
        </w:tc>
      </w:tr>
      <w:tr w:rsidR="00C04014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C04014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DE5512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DE5512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A75514">
              <w:rPr>
                <w:rFonts w:cs="Arial"/>
                <w:sz w:val="18"/>
                <w:szCs w:val="18"/>
                <w:lang w:val="sr-Cyrl-RS"/>
              </w:rPr>
              <w:t>Сентандрејски п</w:t>
            </w:r>
            <w:r w:rsidR="000F458B">
              <w:rPr>
                <w:rFonts w:cs="Arial"/>
                <w:sz w:val="18"/>
                <w:szCs w:val="18"/>
                <w:lang w:val="sr-Cyrl-RS"/>
              </w:rPr>
              <w:t>ут, режијска трака код бр. 163Б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A75514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Поправка коловоза туцаником</w:t>
            </w:r>
            <w:r w:rsidR="00DE5512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</w:tr>
    </w:tbl>
    <w:p w:rsidR="000E5CB3" w:rsidRDefault="000E5CB3" w:rsidP="000E5CB3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CS"/>
        </w:rPr>
      </w:pPr>
      <w:bookmarkStart w:id="0" w:name="_GoBack"/>
      <w:bookmarkEnd w:id="0"/>
    </w:p>
    <w:p w:rsidR="000E5CB3" w:rsidRPr="00815F91" w:rsidRDefault="000E5CB3" w:rsidP="000E5CB3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>
        <w:rPr>
          <w:rFonts w:cs="Arial"/>
          <w:b/>
          <w:color w:val="000000"/>
          <w:sz w:val="20"/>
          <w:szCs w:val="20"/>
          <w:lang w:val="sr-Cyrl-CS"/>
        </w:rPr>
        <w:t>ПУТЕВИ СРБИЈЕ</w:t>
      </w:r>
      <w:r w:rsidRPr="00815F91">
        <w:rPr>
          <w:rFonts w:cs="Arial"/>
          <w:b/>
          <w:color w:val="000000"/>
          <w:sz w:val="20"/>
          <w:szCs w:val="20"/>
          <w:lang w:val="sr-Cyrl-CS"/>
        </w:rPr>
        <w:t>“</w:t>
      </w:r>
    </w:p>
    <w:tbl>
      <w:tblPr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43"/>
        <w:gridCol w:w="4253"/>
        <w:gridCol w:w="4677"/>
      </w:tblGrid>
      <w:tr w:rsidR="000E5CB3" w:rsidRPr="002C1907" w:rsidTr="002A05A2">
        <w:trPr>
          <w:trHeight w:val="3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B3" w:rsidRDefault="00A75514" w:rsidP="002A05A2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Новаковић Младен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B3" w:rsidRPr="0098417B" w:rsidRDefault="000E5CB3" w:rsidP="000E5CB3">
            <w:pPr>
              <w:spacing w:line="276" w:lineRule="auto"/>
              <w:rPr>
                <w:rFonts w:cs="Calibri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Д</w:t>
            </w:r>
            <w:r w:rsidRPr="0044577D">
              <w:rPr>
                <w:rFonts w:cs="Arial"/>
                <w:sz w:val="18"/>
                <w:szCs w:val="18"/>
                <w:lang w:val="sr-Cyrl-RS"/>
              </w:rPr>
              <w:t xml:space="preserve">ржавни пут </w:t>
            </w:r>
            <w:r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  <w:lang w:val="sr-Latn-RS"/>
              </w:rPr>
              <w:t>I</w:t>
            </w:r>
            <w:r>
              <w:rPr>
                <w:rFonts w:cs="Arial"/>
                <w:sz w:val="18"/>
                <w:szCs w:val="18"/>
                <w:lang w:val="sr-Cyrl-RS"/>
              </w:rPr>
              <w:t>А</w:t>
            </w:r>
            <w:r>
              <w:rPr>
                <w:rFonts w:cs="Arial"/>
                <w:sz w:val="18"/>
                <w:szCs w:val="18"/>
                <w:lang w:val="sr-Latn-RS"/>
              </w:rPr>
              <w:t>100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Pr="0044577D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Pr="0075086C">
              <w:rPr>
                <w:rFonts w:cs="Arial"/>
                <w:sz w:val="18"/>
                <w:szCs w:val="18"/>
                <w:lang w:val="sr-Cyrl-RS"/>
              </w:rPr>
              <w:t>Нови Сад</w:t>
            </w:r>
            <w:r w:rsidRPr="00C04014">
              <w:rPr>
                <w:rFonts w:cs="Arial"/>
                <w:b/>
                <w:sz w:val="18"/>
                <w:szCs w:val="18"/>
                <w:lang w:val="sr-Cyrl-RS"/>
              </w:rPr>
              <w:t>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DE5512">
              <w:rPr>
                <w:rFonts w:cs="Arial"/>
                <w:sz w:val="18"/>
                <w:szCs w:val="18"/>
                <w:lang w:val="sr-Cyrl-RS"/>
              </w:rPr>
              <w:t>Темеринска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B3" w:rsidRDefault="000E5CB3" w:rsidP="002A05A2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</w:tbl>
    <w:p w:rsidR="000E5CB3" w:rsidRPr="000E5CB3" w:rsidRDefault="000E5CB3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75086C" w:rsidRPr="003977BD" w:rsidTr="000E5CB3">
        <w:trPr>
          <w:trHeight w:val="12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3977BD" w:rsidRDefault="0075086C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0E5CB3" w:rsidRDefault="000F458B" w:rsidP="0075086C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Сремска Каменица, </w:t>
            </w:r>
            <w:r w:rsidRPr="000F458B">
              <w:rPr>
                <w:rFonts w:cs="Arial"/>
                <w:color w:val="000000"/>
                <w:sz w:val="18"/>
                <w:szCs w:val="18"/>
                <w:lang w:val="sr-Cyrl-RS"/>
              </w:rPr>
              <w:t>Војводе Мишића, Језерска и Марка Орешковића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0024E7" w:rsidRDefault="000F458B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Уклањање привремене сигнализације</w:t>
            </w:r>
          </w:p>
        </w:tc>
      </w:tr>
      <w:tr w:rsidR="000024E7" w:rsidRPr="003977BD" w:rsidTr="000E5CB3">
        <w:trPr>
          <w:trHeight w:val="30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4E7" w:rsidRPr="003977BD" w:rsidRDefault="000024E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4E7" w:rsidRPr="00C962BE" w:rsidRDefault="000F458B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Каћ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4E7" w:rsidRDefault="002B5FDA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4B032E"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0E5CB3" w:rsidRPr="003977BD" w:rsidTr="000E5CB3">
        <w:trPr>
          <w:trHeight w:val="30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B3" w:rsidRPr="003977BD" w:rsidRDefault="000E5CB3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B3" w:rsidRPr="000E5CB3" w:rsidRDefault="000F458B" w:rsidP="000F458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Д</w:t>
            </w:r>
            <w:r w:rsidRPr="0044577D">
              <w:rPr>
                <w:rFonts w:cs="Arial"/>
                <w:sz w:val="18"/>
                <w:szCs w:val="18"/>
                <w:lang w:val="sr-Cyrl-RS"/>
              </w:rPr>
              <w:t xml:space="preserve">ржавни пут </w:t>
            </w:r>
            <w:r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  <w:lang w:val="sr-Latn-RS"/>
              </w:rPr>
              <w:t>I</w:t>
            </w:r>
            <w:r>
              <w:rPr>
                <w:rFonts w:cs="Arial"/>
                <w:sz w:val="18"/>
                <w:szCs w:val="18"/>
                <w:lang w:val="sr-Cyrl-RS"/>
              </w:rPr>
              <w:t>А</w:t>
            </w:r>
            <w:r>
              <w:rPr>
                <w:rFonts w:cs="Arial"/>
                <w:sz w:val="18"/>
                <w:szCs w:val="18"/>
                <w:lang w:val="sr-Latn-RS"/>
              </w:rPr>
              <w:t>100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Pr="0044577D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Pr="0075086C">
              <w:rPr>
                <w:rFonts w:cs="Arial"/>
                <w:sz w:val="18"/>
                <w:szCs w:val="18"/>
                <w:lang w:val="sr-Cyrl-RS"/>
              </w:rPr>
              <w:t>Нови Сад</w:t>
            </w:r>
            <w:r w:rsidRPr="00C04014">
              <w:rPr>
                <w:rFonts w:cs="Arial"/>
                <w:b/>
                <w:sz w:val="18"/>
                <w:szCs w:val="18"/>
                <w:lang w:val="sr-Cyrl-RS"/>
              </w:rPr>
              <w:t>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Темеринска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B3" w:rsidRPr="004B032E" w:rsidRDefault="000E5CB3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Постављање привремене сигнализације </w:t>
            </w:r>
          </w:p>
        </w:tc>
      </w:tr>
      <w:tr w:rsidR="007161BF" w:rsidRPr="003977BD" w:rsidTr="000E5CB3">
        <w:trPr>
          <w:trHeight w:val="30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Pr="003977BD" w:rsidRDefault="007161BF" w:rsidP="007161BF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1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9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07. 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/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20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.0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7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.202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 (ноћна смена)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Default="007161BF" w:rsidP="000F458B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7161BF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Браће Рибникара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Default="007161BF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</w:t>
            </w:r>
          </w:p>
        </w:tc>
      </w:tr>
      <w:tr w:rsidR="007161BF" w:rsidRPr="003977BD" w:rsidTr="000E5CB3">
        <w:trPr>
          <w:trHeight w:val="30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Pr="007161BF" w:rsidRDefault="007161BF" w:rsidP="007161BF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Pr="007161BF" w:rsidRDefault="007161BF" w:rsidP="007161BF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Pr="007161BF">
              <w:rPr>
                <w:rFonts w:cs="Arial"/>
                <w:sz w:val="18"/>
                <w:szCs w:val="18"/>
                <w:lang w:val="sr-Cyrl-RS"/>
              </w:rPr>
              <w:t>Гундулићева, Косовска, Јована Цвијића, Бранка Радичевића, Доситејева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Default="007161BF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уздужних ознака на коловозу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136528" w:rsidRDefault="00AE7A69" w:rsidP="0013652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136528">
              <w:rPr>
                <w:rFonts w:cs="Arial"/>
                <w:color w:val="000000"/>
                <w:sz w:val="18"/>
                <w:szCs w:val="18"/>
                <w:lang w:val="sr-Cyrl-RS"/>
              </w:rPr>
              <w:t>Иве Андрића-Хероја Пинкија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Default="00136528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Монтажа обореног светлећег стубића</w:t>
            </w:r>
          </w:p>
        </w:tc>
      </w:tr>
      <w:tr w:rsidR="006C0929" w:rsidRPr="00C01641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Pr="003977BD" w:rsidRDefault="006C0929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Default="006C0929" w:rsidP="000F458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0F458B">
              <w:rPr>
                <w:rFonts w:cs="Arial"/>
                <w:color w:val="000000"/>
                <w:sz w:val="18"/>
                <w:szCs w:val="18"/>
                <w:lang w:val="sr-Cyrl-RS"/>
              </w:rPr>
              <w:t>Темерински пут-Мајке Југовић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Default="000F458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</w:t>
            </w:r>
            <w:r w:rsidRPr="000F458B">
              <w:rPr>
                <w:rFonts w:cs="Arial"/>
                <w:color w:val="000000"/>
                <w:sz w:val="18"/>
                <w:szCs w:val="18"/>
                <w:lang w:val="sr-Cyrl-RS"/>
              </w:rPr>
              <w:t>оправка програмске плоче и провера комуникације</w:t>
            </w:r>
          </w:p>
        </w:tc>
      </w:tr>
      <w:tr w:rsidR="000F458B" w:rsidRPr="00C01641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8B" w:rsidRPr="003977BD" w:rsidRDefault="000F458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8B" w:rsidRDefault="000F458B" w:rsidP="000F458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Pr="000F458B">
              <w:rPr>
                <w:rFonts w:cs="Arial"/>
                <w:color w:val="000000"/>
                <w:sz w:val="18"/>
                <w:szCs w:val="18"/>
                <w:lang w:val="sr-Cyrl-RS"/>
              </w:rPr>
              <w:t>Булевар Слободана Јовановића-Булевар Јована Дучића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8B" w:rsidRPr="000F458B" w:rsidRDefault="000F458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</w:t>
            </w:r>
            <w:r w:rsidRPr="000F458B">
              <w:rPr>
                <w:rFonts w:cs="Arial"/>
                <w:color w:val="000000"/>
                <w:sz w:val="18"/>
                <w:szCs w:val="18"/>
                <w:lang w:val="sr-Cyrl-RS"/>
              </w:rPr>
              <w:t>рање сигнала и скидање налепница са сигнала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0E5CB3" w:rsidRDefault="000E5CB3" w:rsidP="000E5CB3">
      <w:pPr>
        <w:rPr>
          <w:rFonts w:eastAsiaTheme="minorHAnsi" w:cs="Calibri"/>
        </w:rPr>
      </w:pPr>
    </w:p>
    <w:p w:rsidR="00AE7A69" w:rsidRDefault="00AE7A69" w:rsidP="00AE7A69">
      <w:pPr>
        <w:rPr>
          <w:rFonts w:ascii="Times New Roman" w:eastAsiaTheme="minorHAnsi" w:hAnsi="Times New Roman"/>
          <w:b/>
          <w:bCs/>
          <w:sz w:val="28"/>
          <w:szCs w:val="28"/>
          <w:lang w:val="sr-Cyrl-CS"/>
        </w:rPr>
      </w:pPr>
    </w:p>
    <w:p w:rsidR="00C01641" w:rsidRPr="00C01641" w:rsidRDefault="00C01641" w:rsidP="00AE7A69">
      <w:pPr>
        <w:ind w:left="720"/>
        <w:rPr>
          <w:rFonts w:cs="Arial"/>
          <w:sz w:val="18"/>
          <w:szCs w:val="18"/>
          <w:lang w:val="sr-Cyrl-RS"/>
        </w:rPr>
      </w:pPr>
    </w:p>
    <w:sectPr w:rsidR="00C01641" w:rsidRPr="00C01641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03B" w:rsidRDefault="0003503B" w:rsidP="00612BF5">
      <w:r>
        <w:separator/>
      </w:r>
    </w:p>
  </w:endnote>
  <w:endnote w:type="continuationSeparator" w:id="0">
    <w:p w:rsidR="0003503B" w:rsidRDefault="0003503B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03B" w:rsidRDefault="0003503B" w:rsidP="00612BF5">
      <w:r>
        <w:separator/>
      </w:r>
    </w:p>
  </w:footnote>
  <w:footnote w:type="continuationSeparator" w:id="0">
    <w:p w:rsidR="0003503B" w:rsidRDefault="0003503B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03503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03503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6AD8"/>
    <w:rsid w:val="00030CC2"/>
    <w:rsid w:val="00030FE2"/>
    <w:rsid w:val="0003338C"/>
    <w:rsid w:val="00034DBE"/>
    <w:rsid w:val="0003503B"/>
    <w:rsid w:val="00041379"/>
    <w:rsid w:val="000418D2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A1EB4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57A"/>
    <w:rsid w:val="001046BD"/>
    <w:rsid w:val="00112FC5"/>
    <w:rsid w:val="00114A3D"/>
    <w:rsid w:val="00115949"/>
    <w:rsid w:val="001170BB"/>
    <w:rsid w:val="001306E4"/>
    <w:rsid w:val="00131B8E"/>
    <w:rsid w:val="00134BF0"/>
    <w:rsid w:val="00136528"/>
    <w:rsid w:val="00137C32"/>
    <w:rsid w:val="00142C3F"/>
    <w:rsid w:val="00142FD1"/>
    <w:rsid w:val="00155403"/>
    <w:rsid w:val="00157E78"/>
    <w:rsid w:val="00163410"/>
    <w:rsid w:val="001668C8"/>
    <w:rsid w:val="00166E19"/>
    <w:rsid w:val="00171FBC"/>
    <w:rsid w:val="00173437"/>
    <w:rsid w:val="00174B15"/>
    <w:rsid w:val="001758F2"/>
    <w:rsid w:val="0017732B"/>
    <w:rsid w:val="001821D6"/>
    <w:rsid w:val="00182EFB"/>
    <w:rsid w:val="001919C6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6F6B"/>
    <w:rsid w:val="00231DB8"/>
    <w:rsid w:val="00233A10"/>
    <w:rsid w:val="00241CB4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542E"/>
    <w:rsid w:val="00280FD1"/>
    <w:rsid w:val="00281EA3"/>
    <w:rsid w:val="00282AA3"/>
    <w:rsid w:val="0028401F"/>
    <w:rsid w:val="0028480C"/>
    <w:rsid w:val="00284C85"/>
    <w:rsid w:val="002864D8"/>
    <w:rsid w:val="00293C1F"/>
    <w:rsid w:val="00295B94"/>
    <w:rsid w:val="002A62F1"/>
    <w:rsid w:val="002A65E7"/>
    <w:rsid w:val="002A65FC"/>
    <w:rsid w:val="002B5FDA"/>
    <w:rsid w:val="002C2BCF"/>
    <w:rsid w:val="002C7429"/>
    <w:rsid w:val="002C7E38"/>
    <w:rsid w:val="002D00B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72600"/>
    <w:rsid w:val="00376779"/>
    <w:rsid w:val="00377931"/>
    <w:rsid w:val="00377A1B"/>
    <w:rsid w:val="00381D08"/>
    <w:rsid w:val="00381F66"/>
    <w:rsid w:val="003A2815"/>
    <w:rsid w:val="003A4520"/>
    <w:rsid w:val="003B4182"/>
    <w:rsid w:val="003C0674"/>
    <w:rsid w:val="003C4673"/>
    <w:rsid w:val="003C7F39"/>
    <w:rsid w:val="003D14AD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14AA"/>
    <w:rsid w:val="00431881"/>
    <w:rsid w:val="00432902"/>
    <w:rsid w:val="00433310"/>
    <w:rsid w:val="004347C4"/>
    <w:rsid w:val="0044577D"/>
    <w:rsid w:val="00447BED"/>
    <w:rsid w:val="0045181F"/>
    <w:rsid w:val="00455E70"/>
    <w:rsid w:val="004634A8"/>
    <w:rsid w:val="0046418A"/>
    <w:rsid w:val="004658AB"/>
    <w:rsid w:val="0046697F"/>
    <w:rsid w:val="00467B38"/>
    <w:rsid w:val="004711B6"/>
    <w:rsid w:val="00473202"/>
    <w:rsid w:val="004767D4"/>
    <w:rsid w:val="00481221"/>
    <w:rsid w:val="0048287C"/>
    <w:rsid w:val="0048796A"/>
    <w:rsid w:val="00496C37"/>
    <w:rsid w:val="004A6DB4"/>
    <w:rsid w:val="004B032E"/>
    <w:rsid w:val="004B4CE1"/>
    <w:rsid w:val="004C12D1"/>
    <w:rsid w:val="004C43CA"/>
    <w:rsid w:val="004C5E81"/>
    <w:rsid w:val="004C7899"/>
    <w:rsid w:val="004D1296"/>
    <w:rsid w:val="004D61E3"/>
    <w:rsid w:val="004D7D82"/>
    <w:rsid w:val="004E01F5"/>
    <w:rsid w:val="004E0F97"/>
    <w:rsid w:val="004E65B2"/>
    <w:rsid w:val="004E6B4C"/>
    <w:rsid w:val="004F55F6"/>
    <w:rsid w:val="00512291"/>
    <w:rsid w:val="00513C22"/>
    <w:rsid w:val="00517EB3"/>
    <w:rsid w:val="00520ED6"/>
    <w:rsid w:val="00521719"/>
    <w:rsid w:val="0052597A"/>
    <w:rsid w:val="00530433"/>
    <w:rsid w:val="00544CDD"/>
    <w:rsid w:val="00552E4A"/>
    <w:rsid w:val="00562D36"/>
    <w:rsid w:val="005721C7"/>
    <w:rsid w:val="0058173C"/>
    <w:rsid w:val="00581922"/>
    <w:rsid w:val="0059208B"/>
    <w:rsid w:val="005A288C"/>
    <w:rsid w:val="005B36AC"/>
    <w:rsid w:val="005B4147"/>
    <w:rsid w:val="005B5F86"/>
    <w:rsid w:val="005B7CF4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1BA8"/>
    <w:rsid w:val="00621FC4"/>
    <w:rsid w:val="00630B16"/>
    <w:rsid w:val="0063425F"/>
    <w:rsid w:val="00634667"/>
    <w:rsid w:val="006363DA"/>
    <w:rsid w:val="0064025C"/>
    <w:rsid w:val="006433E0"/>
    <w:rsid w:val="00645C4D"/>
    <w:rsid w:val="00650C64"/>
    <w:rsid w:val="00651D37"/>
    <w:rsid w:val="006528E6"/>
    <w:rsid w:val="00661A9E"/>
    <w:rsid w:val="0066591A"/>
    <w:rsid w:val="00666CFB"/>
    <w:rsid w:val="0067021C"/>
    <w:rsid w:val="006707DC"/>
    <w:rsid w:val="00674D4B"/>
    <w:rsid w:val="006772A2"/>
    <w:rsid w:val="0068285D"/>
    <w:rsid w:val="0068355A"/>
    <w:rsid w:val="00685543"/>
    <w:rsid w:val="0068570C"/>
    <w:rsid w:val="0069322F"/>
    <w:rsid w:val="00694C4C"/>
    <w:rsid w:val="006957DB"/>
    <w:rsid w:val="00696951"/>
    <w:rsid w:val="006A378E"/>
    <w:rsid w:val="006A4486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61BF"/>
    <w:rsid w:val="00717518"/>
    <w:rsid w:val="007256F6"/>
    <w:rsid w:val="007321FD"/>
    <w:rsid w:val="00732BB9"/>
    <w:rsid w:val="00734CE8"/>
    <w:rsid w:val="00742C74"/>
    <w:rsid w:val="00743070"/>
    <w:rsid w:val="0075086C"/>
    <w:rsid w:val="00751007"/>
    <w:rsid w:val="00753F10"/>
    <w:rsid w:val="0075560C"/>
    <w:rsid w:val="0075673E"/>
    <w:rsid w:val="0076077F"/>
    <w:rsid w:val="0076097E"/>
    <w:rsid w:val="00763588"/>
    <w:rsid w:val="007679AA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42A8"/>
    <w:rsid w:val="007E7A06"/>
    <w:rsid w:val="007F0048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62734"/>
    <w:rsid w:val="00863765"/>
    <w:rsid w:val="008672FB"/>
    <w:rsid w:val="00867375"/>
    <w:rsid w:val="00867F19"/>
    <w:rsid w:val="0087049C"/>
    <w:rsid w:val="008720D4"/>
    <w:rsid w:val="0087254C"/>
    <w:rsid w:val="0087678C"/>
    <w:rsid w:val="008770D3"/>
    <w:rsid w:val="00880ED6"/>
    <w:rsid w:val="008816AB"/>
    <w:rsid w:val="008862D6"/>
    <w:rsid w:val="00887A31"/>
    <w:rsid w:val="00893AD0"/>
    <w:rsid w:val="00894013"/>
    <w:rsid w:val="0089525D"/>
    <w:rsid w:val="00897035"/>
    <w:rsid w:val="008973D7"/>
    <w:rsid w:val="008A4B5E"/>
    <w:rsid w:val="008B1372"/>
    <w:rsid w:val="008B216A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1422D"/>
    <w:rsid w:val="00914B7A"/>
    <w:rsid w:val="0092421B"/>
    <w:rsid w:val="00933920"/>
    <w:rsid w:val="00934DDD"/>
    <w:rsid w:val="009418A4"/>
    <w:rsid w:val="00941D85"/>
    <w:rsid w:val="00942B60"/>
    <w:rsid w:val="00945DD2"/>
    <w:rsid w:val="009513C7"/>
    <w:rsid w:val="00953042"/>
    <w:rsid w:val="00976A80"/>
    <w:rsid w:val="00983655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B1073"/>
    <w:rsid w:val="009C4CD1"/>
    <w:rsid w:val="009D02B3"/>
    <w:rsid w:val="009D198A"/>
    <w:rsid w:val="009E00E1"/>
    <w:rsid w:val="009E06D4"/>
    <w:rsid w:val="009F3AD8"/>
    <w:rsid w:val="009F5682"/>
    <w:rsid w:val="00A001E8"/>
    <w:rsid w:val="00A05853"/>
    <w:rsid w:val="00A07CC0"/>
    <w:rsid w:val="00A129FB"/>
    <w:rsid w:val="00A13973"/>
    <w:rsid w:val="00A164F7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6E8A"/>
    <w:rsid w:val="00A47816"/>
    <w:rsid w:val="00A54937"/>
    <w:rsid w:val="00A56537"/>
    <w:rsid w:val="00A607E3"/>
    <w:rsid w:val="00A638AA"/>
    <w:rsid w:val="00A73C0E"/>
    <w:rsid w:val="00A75514"/>
    <w:rsid w:val="00A77200"/>
    <w:rsid w:val="00A8192C"/>
    <w:rsid w:val="00A83FA2"/>
    <w:rsid w:val="00A94004"/>
    <w:rsid w:val="00A946D7"/>
    <w:rsid w:val="00AA0D87"/>
    <w:rsid w:val="00AA6A6F"/>
    <w:rsid w:val="00AB32AC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B014AF"/>
    <w:rsid w:val="00B02CA6"/>
    <w:rsid w:val="00B03F55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2A32"/>
    <w:rsid w:val="00B64EB9"/>
    <w:rsid w:val="00B659EC"/>
    <w:rsid w:val="00B7163F"/>
    <w:rsid w:val="00B7648A"/>
    <w:rsid w:val="00B77109"/>
    <w:rsid w:val="00B829FE"/>
    <w:rsid w:val="00B86BDD"/>
    <w:rsid w:val="00B965D7"/>
    <w:rsid w:val="00B97BAF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552A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731B3"/>
    <w:rsid w:val="00C73E3D"/>
    <w:rsid w:val="00C82A01"/>
    <w:rsid w:val="00C8450D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FAE"/>
    <w:rsid w:val="00CB05B5"/>
    <w:rsid w:val="00CB47C4"/>
    <w:rsid w:val="00CB677B"/>
    <w:rsid w:val="00CB74F9"/>
    <w:rsid w:val="00CC3510"/>
    <w:rsid w:val="00CC7A5F"/>
    <w:rsid w:val="00CD36FE"/>
    <w:rsid w:val="00CE32C7"/>
    <w:rsid w:val="00CF7F43"/>
    <w:rsid w:val="00D00DF4"/>
    <w:rsid w:val="00D01988"/>
    <w:rsid w:val="00D032D2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71F65"/>
    <w:rsid w:val="00D729DC"/>
    <w:rsid w:val="00D72E9D"/>
    <w:rsid w:val="00D757EF"/>
    <w:rsid w:val="00D802AF"/>
    <w:rsid w:val="00D80AE9"/>
    <w:rsid w:val="00D83A95"/>
    <w:rsid w:val="00D86570"/>
    <w:rsid w:val="00D91FE1"/>
    <w:rsid w:val="00D9567C"/>
    <w:rsid w:val="00D97AA9"/>
    <w:rsid w:val="00DA631E"/>
    <w:rsid w:val="00DA7FEB"/>
    <w:rsid w:val="00DC0178"/>
    <w:rsid w:val="00DC2BD3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4EFB"/>
    <w:rsid w:val="00E24D5B"/>
    <w:rsid w:val="00E2714F"/>
    <w:rsid w:val="00E37BBB"/>
    <w:rsid w:val="00E50785"/>
    <w:rsid w:val="00E61302"/>
    <w:rsid w:val="00E61F0E"/>
    <w:rsid w:val="00E66B0A"/>
    <w:rsid w:val="00E81A5B"/>
    <w:rsid w:val="00E82901"/>
    <w:rsid w:val="00E83790"/>
    <w:rsid w:val="00E83A16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6F75"/>
    <w:rsid w:val="00EB71F8"/>
    <w:rsid w:val="00EC0DD2"/>
    <w:rsid w:val="00EC4FDB"/>
    <w:rsid w:val="00ED1D07"/>
    <w:rsid w:val="00ED4650"/>
    <w:rsid w:val="00ED53E6"/>
    <w:rsid w:val="00ED5DA0"/>
    <w:rsid w:val="00EE4769"/>
    <w:rsid w:val="00EE4925"/>
    <w:rsid w:val="00EF42A7"/>
    <w:rsid w:val="00EF639C"/>
    <w:rsid w:val="00EF7C07"/>
    <w:rsid w:val="00F01DF7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53EC"/>
    <w:rsid w:val="00F279B0"/>
    <w:rsid w:val="00F3008F"/>
    <w:rsid w:val="00F30EBF"/>
    <w:rsid w:val="00F4223E"/>
    <w:rsid w:val="00F43A78"/>
    <w:rsid w:val="00F462A3"/>
    <w:rsid w:val="00F50D0F"/>
    <w:rsid w:val="00F51F93"/>
    <w:rsid w:val="00F53ACD"/>
    <w:rsid w:val="00F60B10"/>
    <w:rsid w:val="00F70B4B"/>
    <w:rsid w:val="00F72ABF"/>
    <w:rsid w:val="00F730A1"/>
    <w:rsid w:val="00F753D6"/>
    <w:rsid w:val="00F82886"/>
    <w:rsid w:val="00F84E6B"/>
    <w:rsid w:val="00F85F97"/>
    <w:rsid w:val="00FA3A1E"/>
    <w:rsid w:val="00FA554F"/>
    <w:rsid w:val="00FD00B8"/>
    <w:rsid w:val="00FD50F6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BD0CF-3940-4D5B-B10C-481E63C8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21</cp:revision>
  <cp:lastPrinted>2026-07-20T05:20:00Z</cp:lastPrinted>
  <dcterms:created xsi:type="dcterms:W3CDTF">2026-07-10T08:09:00Z</dcterms:created>
  <dcterms:modified xsi:type="dcterms:W3CDTF">2026-07-20T05:33:00Z</dcterms:modified>
</cp:coreProperties>
</file>