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4D1BDA">
        <w:rPr>
          <w:rFonts w:cs="Calibri"/>
          <w:b/>
          <w:color w:val="000000"/>
          <w:sz w:val="20"/>
          <w:szCs w:val="20"/>
          <w:lang w:val="sr-Cyrl-RS"/>
        </w:rPr>
        <w:t>Петак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D942E9">
        <w:rPr>
          <w:rFonts w:cs="Calibri"/>
          <w:b/>
          <w:color w:val="000000"/>
          <w:sz w:val="20"/>
          <w:szCs w:val="20"/>
          <w:lang w:val="sr-Latn-RS"/>
        </w:rPr>
        <w:t>0</w:t>
      </w:r>
      <w:r w:rsidR="004D1BDA">
        <w:rPr>
          <w:rFonts w:cs="Calibri"/>
          <w:b/>
          <w:color w:val="000000"/>
          <w:sz w:val="20"/>
          <w:szCs w:val="20"/>
          <w:lang w:val="sr-Cyrl-RS"/>
        </w:rPr>
        <w:t>7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9F099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9F099F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583CE0" w:rsidRDefault="009F099F" w:rsidP="009F099F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0433B5" w:rsidRDefault="009F099F" w:rsidP="009F099F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2367C9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  <w:r>
              <w:rPr>
                <w:rFonts w:cs="Arial"/>
                <w:sz w:val="18"/>
                <w:szCs w:val="18"/>
                <w:lang w:val="sr-Cyrl-RS"/>
              </w:rPr>
              <w:t>, Буковачки до крак код бр.54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800AEA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Сремска Каменица, </w:t>
            </w:r>
            <w:r>
              <w:rPr>
                <w:rFonts w:cs="Arial"/>
                <w:sz w:val="18"/>
                <w:szCs w:val="18"/>
                <w:lang w:val="sr-Cyrl-RS"/>
              </w:rPr>
              <w:t>Карађорђева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EF7C07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асфалтом - изван зоне раскопавања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Pr="00800AEA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Бранка Радичевића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9F099F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Шекспирова </w:t>
            </w:r>
          </w:p>
          <w:p w:rsidR="009F099F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</w:p>
          <w:p w:rsidR="009F099F" w:rsidRPr="009F099F" w:rsidRDefault="009F099F" w:rsidP="009F099F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9F099F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Фрушкогорска 16а, 24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  <w:p w:rsidR="009F099F" w:rsidRDefault="009F099F" w:rsidP="009F099F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Довођење раскопане површине у технички исправно стање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10521" w:rsidRDefault="00310521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Буковачки до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734CBB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Pr="003977BD" w:rsidRDefault="00734CBB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Pr="00310521" w:rsidRDefault="00310521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Јаше Томића - Руменачка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BB" w:rsidRDefault="00310521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Демаркација хоризонталних ознака на коловозу, обележавање и фарбање хоризонталних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bookmarkStart w:id="0" w:name="_GoBack"/>
            <w:bookmarkEnd w:id="0"/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CA7279" w:rsidRDefault="00506502" w:rsidP="007708D1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7708D1">
              <w:rPr>
                <w:rFonts w:cs="Arial"/>
                <w:color w:val="000000"/>
                <w:sz w:val="18"/>
                <w:szCs w:val="18"/>
                <w:lang w:val="sr-Cyrl-RS"/>
              </w:rPr>
              <w:t>Темеринска - Кисачка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7708D1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држача семафорске лантерне</w:t>
            </w:r>
            <w:r w:rsidR="00CA7279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7708D1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3977BD" w:rsidRDefault="007708D1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Pr="007708D1" w:rsidRDefault="007708D1" w:rsidP="007708D1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Булевар цара Лазара - Балзакова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8D1" w:rsidRDefault="00310521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сенила</w:t>
            </w:r>
          </w:p>
        </w:tc>
      </w:tr>
      <w:tr w:rsidR="00310521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21" w:rsidRPr="003977BD" w:rsidRDefault="00310521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21" w:rsidRPr="00310521" w:rsidRDefault="00310521" w:rsidP="007708D1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Темеринска – Бранка Радичевића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21" w:rsidRDefault="00310521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семафорске лантерне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F4B" w:rsidRDefault="00D75F4B" w:rsidP="00612BF5">
      <w:r>
        <w:separator/>
      </w:r>
    </w:p>
  </w:endnote>
  <w:endnote w:type="continuationSeparator" w:id="0">
    <w:p w:rsidR="00D75F4B" w:rsidRDefault="00D75F4B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F4B" w:rsidRDefault="00D75F4B" w:rsidP="00612BF5">
      <w:r>
        <w:separator/>
      </w:r>
    </w:p>
  </w:footnote>
  <w:footnote w:type="continuationSeparator" w:id="0">
    <w:p w:rsidR="00D75F4B" w:rsidRDefault="00D75F4B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D75F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D75F4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4158"/>
    <w:rsid w:val="00075DF7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89A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2818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3C0F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112F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0521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1BDA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0C53"/>
    <w:rsid w:val="00621BA8"/>
    <w:rsid w:val="00621FC4"/>
    <w:rsid w:val="006247D8"/>
    <w:rsid w:val="00630A99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BB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8D1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0AEA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267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4CD1"/>
    <w:rsid w:val="009D02B3"/>
    <w:rsid w:val="009D198A"/>
    <w:rsid w:val="009E00E1"/>
    <w:rsid w:val="009E06D4"/>
    <w:rsid w:val="009F099F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1843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279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75F4B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1CF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D6464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FA9E2-F802-4533-BD02-71C75DA63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5</cp:revision>
  <cp:lastPrinted>2026-08-05T05:31:00Z</cp:lastPrinted>
  <dcterms:created xsi:type="dcterms:W3CDTF">2026-08-07T05:20:00Z</dcterms:created>
  <dcterms:modified xsi:type="dcterms:W3CDTF">2026-08-07T05:33:00Z</dcterms:modified>
</cp:coreProperties>
</file>