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03C79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1F408F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A67E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1F408F">
        <w:rPr>
          <w:rFonts w:cs="Calibri"/>
          <w:b/>
          <w:color w:val="000000"/>
          <w:sz w:val="20"/>
          <w:szCs w:val="20"/>
          <w:lang w:val="sr-Latn-RS"/>
        </w:rPr>
        <w:t>9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77931" w:rsidRDefault="00086ABF" w:rsidP="00A638A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Липарије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61F1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A638AA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BA71FD" w:rsidP="00026AD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Pr="00BA71FD">
              <w:rPr>
                <w:rFonts w:cs="Arial"/>
                <w:sz w:val="18"/>
                <w:szCs w:val="18"/>
                <w:lang w:val="sr-Cyrl-RS"/>
              </w:rPr>
              <w:t xml:space="preserve">Пурале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Pr="0031367A" w:rsidRDefault="00BA71FD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7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026AD8" w:rsidRDefault="0031367A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Липарије</w:t>
            </w:r>
            <w:r w:rsidR="009418A4">
              <w:rPr>
                <w:rFonts w:cs="Arial"/>
                <w:sz w:val="18"/>
                <w:szCs w:val="18"/>
                <w:lang w:val="sr-Cyrl-RS"/>
              </w:rPr>
              <w:t xml:space="preserve"> 1, Фрушкогорска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9418A4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Чишћење наноса са коловоза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377931" w:rsidP="0031367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377931">
              <w:rPr>
                <w:rFonts w:cs="Arial"/>
                <w:b/>
                <w:sz w:val="18"/>
                <w:szCs w:val="18"/>
                <w:lang w:val="sr-Cyrl-RS"/>
              </w:rPr>
              <w:t>Будисава,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Каћка (крак)</w:t>
            </w:r>
            <w:r w:rsidR="004A6DB4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</w:p>
          <w:p w:rsidR="009418A4" w:rsidRPr="00C62048" w:rsidRDefault="009418A4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9418A4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Pr="007D4D35" w:rsidRDefault="000D14E3" w:rsidP="0098365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sz w:val="18"/>
                <w:szCs w:val="18"/>
                <w:lang w:val="sr-Cyrl-RS"/>
              </w:rPr>
              <w:t>Степановиће</w:t>
            </w:r>
            <w:r w:rsidR="00983655">
              <w:rPr>
                <w:rFonts w:cs="Arial"/>
                <w:b/>
                <w:sz w:val="18"/>
                <w:szCs w:val="18"/>
                <w:lang w:val="sr-Cyrl-RS"/>
              </w:rPr>
              <w:t>в</w:t>
            </w:r>
            <w:r w:rsidRPr="000D14E3">
              <w:rPr>
                <w:rFonts w:cs="Arial"/>
                <w:b/>
                <w:sz w:val="18"/>
                <w:szCs w:val="18"/>
                <w:lang w:val="sr-Cyrl-RS"/>
              </w:rPr>
              <w:t>о,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Војводе Путника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0D14E3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банкина 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1" w:rsidRPr="0031367A" w:rsidRDefault="000D14E3" w:rsidP="009418A4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  <w:r w:rsidR="009418A4">
              <w:rPr>
                <w:rFonts w:cs="Arial"/>
                <w:sz w:val="18"/>
                <w:szCs w:val="18"/>
                <w:lang w:val="sr-Cyrl-RS"/>
              </w:rPr>
              <w:t>, Војводе Путника код бр.21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1367A" w:rsidRDefault="000D14E3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</w:t>
            </w:r>
            <w:r w:rsidR="009418A4">
              <w:rPr>
                <w:rFonts w:cs="Calibri"/>
                <w:sz w:val="18"/>
                <w:szCs w:val="18"/>
                <w:lang w:val="sr-Cyrl-RS"/>
              </w:rPr>
              <w:t xml:space="preserve">и пешачке стазе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E66B0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="00E66B0A">
              <w:rPr>
                <w:rFonts w:cs="Arial"/>
                <w:sz w:val="18"/>
                <w:szCs w:val="18"/>
                <w:lang w:val="sr-Cyrl-RS"/>
              </w:rPr>
              <w:t>Сељачких буна, Богдана Шупута, Душана Даниловића код бр.7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</w:t>
            </w:r>
            <w:r w:rsidR="00E66B0A">
              <w:rPr>
                <w:rFonts w:cs="Calibri"/>
                <w:sz w:val="18"/>
                <w:szCs w:val="18"/>
                <w:lang w:val="sr-Cyrl-RS"/>
              </w:rPr>
              <w:t>и пешачке стазе асфалтом</w:t>
            </w:r>
            <w:bookmarkStart w:id="0" w:name="_GoBack"/>
            <w:bookmarkEnd w:id="0"/>
          </w:p>
        </w:tc>
      </w:tr>
    </w:tbl>
    <w:p w:rsidR="00086ABF" w:rsidRDefault="00086ABF" w:rsidP="00086ABF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086ABF" w:rsidRPr="00815F91" w:rsidRDefault="00086ABF" w:rsidP="00086AB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3"/>
        <w:gridCol w:w="4253"/>
        <w:gridCol w:w="4677"/>
      </w:tblGrid>
      <w:tr w:rsidR="00086ABF" w:rsidRPr="002C1907" w:rsidTr="00C3614E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BF" w:rsidRDefault="00086ABF" w:rsidP="00C3614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BF" w:rsidRPr="0098417B" w:rsidRDefault="00086ABF" w:rsidP="00086ABF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>
              <w:rPr>
                <w:rFonts w:cs="Arial"/>
                <w:sz w:val="18"/>
                <w:szCs w:val="18"/>
                <w:lang w:val="sr-Cyrl-RS"/>
              </w:rPr>
              <w:t>А 113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(</w:t>
            </w:r>
            <w:r>
              <w:rPr>
                <w:rFonts w:cs="Arial"/>
                <w:sz w:val="18"/>
                <w:szCs w:val="18"/>
                <w:lang w:val="sr-Cyrl-RS"/>
              </w:rPr>
              <w:t>Руменка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– </w:t>
            </w:r>
            <w:r>
              <w:rPr>
                <w:rFonts w:cs="Arial"/>
                <w:sz w:val="18"/>
                <w:szCs w:val="18"/>
                <w:lang w:val="sr-Cyrl-RS"/>
              </w:rPr>
              <w:t>Степановићево</w:t>
            </w:r>
            <w:r>
              <w:rPr>
                <w:rFonts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BF" w:rsidRDefault="00086ABF" w:rsidP="00C3614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086ABF" w:rsidRDefault="00086ABF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Default="008A4B5E" w:rsidP="00791D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Петефи Шандора </w:t>
            </w:r>
          </w:p>
          <w:p w:rsidR="00791DD8" w:rsidRPr="00791DD8" w:rsidRDefault="00791DD8" w:rsidP="00791D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791DD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ознака на коловозу 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086ABF" w:rsidRDefault="00377931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Default="001A5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>фарбање  уздужних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37793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- Венизелосова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377931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Демонтажа старих и монтажа нових табли за означавање висине за подвожњак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A67E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3977BD" w:rsidRDefault="00BA67E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BA67E7" w:rsidRDefault="00BA67E7" w:rsidP="001F408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F408F"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 – Ђорђа Магарашевића (пешачки прелаз)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Default="001F408F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кратког споја у уређају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D9567C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651D37" w:rsidRPr="00651D37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62" w:rsidRDefault="001E7762" w:rsidP="00612BF5">
      <w:r>
        <w:separator/>
      </w:r>
    </w:p>
  </w:endnote>
  <w:endnote w:type="continuationSeparator" w:id="0">
    <w:p w:rsidR="001E7762" w:rsidRDefault="001E7762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62" w:rsidRDefault="001E7762" w:rsidP="00612BF5">
      <w:r>
        <w:separator/>
      </w:r>
    </w:p>
  </w:footnote>
  <w:footnote w:type="continuationSeparator" w:id="0">
    <w:p w:rsidR="001E7762" w:rsidRDefault="001E7762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E77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E776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34DBE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86ABF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D14E3"/>
    <w:rsid w:val="000E4AED"/>
    <w:rsid w:val="000E4B40"/>
    <w:rsid w:val="000E75F3"/>
    <w:rsid w:val="000E78A0"/>
    <w:rsid w:val="000F02BC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5296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E7762"/>
    <w:rsid w:val="001F2B81"/>
    <w:rsid w:val="001F2BF0"/>
    <w:rsid w:val="001F408F"/>
    <w:rsid w:val="001F55CF"/>
    <w:rsid w:val="001F7B8D"/>
    <w:rsid w:val="00203C79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402D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931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A6DB4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1DD8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2FB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A4B5E"/>
    <w:rsid w:val="008B1372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8A4"/>
    <w:rsid w:val="00941D85"/>
    <w:rsid w:val="00945DD2"/>
    <w:rsid w:val="009513C7"/>
    <w:rsid w:val="00953042"/>
    <w:rsid w:val="00976A80"/>
    <w:rsid w:val="00983655"/>
    <w:rsid w:val="00990A0D"/>
    <w:rsid w:val="00991076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5EA9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A71FD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9567C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E8F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66B0A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3A78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3F95-5EC4-41FE-B5C8-89A4AC0C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7</cp:revision>
  <cp:lastPrinted>2026-06-15T09:35:00Z</cp:lastPrinted>
  <dcterms:created xsi:type="dcterms:W3CDTF">2026-06-19T07:50:00Z</dcterms:created>
  <dcterms:modified xsi:type="dcterms:W3CDTF">2026-06-19T08:04:00Z</dcterms:modified>
</cp:coreProperties>
</file>