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D3144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8D3144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8D3144">
        <w:rPr>
          <w:rFonts w:cs="Calibri"/>
          <w:b/>
          <w:color w:val="000000"/>
          <w:sz w:val="20"/>
          <w:szCs w:val="20"/>
          <w:lang w:val="sr-Cyrl-RS"/>
        </w:rPr>
        <w:t>9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6252A6" w:rsidRDefault="006252A6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252A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B248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 код Променаде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6252A6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B248C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Pr="007867FE" w:rsidRDefault="007867FE" w:rsidP="00C8716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Камењар</w:t>
            </w:r>
            <w:r w:rsidR="008D3144">
              <w:rPr>
                <w:rFonts w:cs="Arial"/>
                <w:color w:val="000000"/>
                <w:sz w:val="18"/>
                <w:szCs w:val="18"/>
                <w:lang w:val="sr-Cyrl-RS"/>
              </w:rPr>
              <w:t>, Дунавска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8E0344" w:rsidRDefault="008E0344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F717B3" w:rsidRPr="00F717B3">
              <w:rPr>
                <w:rFonts w:cs="Arial"/>
                <w:color w:val="000000"/>
                <w:sz w:val="18"/>
                <w:szCs w:val="18"/>
                <w:lang w:val="sr-Cyrl-RS"/>
              </w:rPr>
              <w:t>Златарићева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F717B3" w:rsidP="006252A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и уређење рекреативне површине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Pr="00F717B3" w:rsidRDefault="00F717B3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 код „Навип“-а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F717B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84" w:rsidRPr="00F717B3" w:rsidRDefault="00F717B3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Надежде Петровић, пут према градској депонији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84" w:rsidRDefault="00517784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Pr="00F717B3" w:rsidRDefault="00F717B3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5A447A" w:rsidRDefault="005A447A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Pr="00954000" w:rsidRDefault="00954000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3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5400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54000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B248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50613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>Мише Димитријевића</w:t>
            </w:r>
            <w:r w:rsidR="00F717B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– Коло српских сестара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F717B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успоривача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брзине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и </w:t>
            </w:r>
            <w:r w:rsidR="00C07D53">
              <w:rPr>
                <w:rFonts w:cs="Arial"/>
                <w:color w:val="000000"/>
                <w:sz w:val="18"/>
                <w:szCs w:val="18"/>
                <w:lang w:val="sr-Cyrl-RS"/>
              </w:rPr>
              <w:t>пешачких прелаза</w:t>
            </w:r>
            <w:bookmarkStart w:id="0" w:name="_GoBack"/>
            <w:bookmarkEnd w:id="0"/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C6689B" w:rsidRDefault="00C6689B" w:rsidP="008E034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E0344">
              <w:rPr>
                <w:rFonts w:cs="Arial"/>
                <w:color w:val="000000"/>
                <w:sz w:val="18"/>
                <w:szCs w:val="18"/>
                <w:lang w:val="sr-Cyrl-RS"/>
              </w:rPr>
              <w:t>Велебитска – Сентандрејски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8E034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бројача пешачког времена, пуштање у рад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C5" w:rsidRDefault="000859C5" w:rsidP="00612BF5">
      <w:r>
        <w:separator/>
      </w:r>
    </w:p>
  </w:endnote>
  <w:endnote w:type="continuationSeparator" w:id="0">
    <w:p w:rsidR="000859C5" w:rsidRDefault="000859C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C5" w:rsidRDefault="000859C5" w:rsidP="00612BF5">
      <w:r>
        <w:separator/>
      </w:r>
    </w:p>
  </w:footnote>
  <w:footnote w:type="continuationSeparator" w:id="0">
    <w:p w:rsidR="000859C5" w:rsidRDefault="000859C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859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BC91-B54B-44C3-8AB6-96E0717E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2025-12-25T09:34:00Z</cp:lastPrinted>
  <dcterms:created xsi:type="dcterms:W3CDTF">2026-03-09T12:16:00Z</dcterms:created>
  <dcterms:modified xsi:type="dcterms:W3CDTF">2026-03-09T12:22:00Z</dcterms:modified>
</cp:coreProperties>
</file>