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B87236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7D4771">
        <w:rPr>
          <w:rFonts w:cs="Calibri"/>
          <w:b/>
          <w:color w:val="000000"/>
          <w:sz w:val="20"/>
          <w:szCs w:val="20"/>
          <w:lang w:val="sr-Cyrl-RS"/>
        </w:rPr>
        <w:t>Среда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7B1587">
        <w:rPr>
          <w:rFonts w:cs="Calibri"/>
          <w:b/>
          <w:color w:val="000000"/>
          <w:sz w:val="20"/>
          <w:szCs w:val="20"/>
          <w:lang w:val="sr-Latn-RS"/>
        </w:rPr>
        <w:t>1</w:t>
      </w:r>
      <w:r w:rsidR="007D4771">
        <w:rPr>
          <w:rFonts w:cs="Calibri"/>
          <w:b/>
          <w:color w:val="000000"/>
          <w:sz w:val="20"/>
          <w:szCs w:val="20"/>
          <w:lang w:val="sr-Cyrl-RS"/>
        </w:rPr>
        <w:t>7</w:t>
      </w:r>
      <w:r w:rsidR="0047289A">
        <w:rPr>
          <w:rFonts w:cs="Calibri"/>
          <w:b/>
          <w:color w:val="000000"/>
          <w:sz w:val="20"/>
          <w:szCs w:val="20"/>
          <w:lang w:val="sr-Latn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EA7629">
        <w:rPr>
          <w:rFonts w:cs="Calibri"/>
          <w:b/>
          <w:color w:val="000000"/>
          <w:sz w:val="20"/>
          <w:szCs w:val="20"/>
          <w:lang w:val="sr-Latn-RS"/>
        </w:rPr>
        <w:t>2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1C2B7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896BA4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Pr="00B87236" w:rsidRDefault="007D4771" w:rsidP="00B41CF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Pr="007D4771">
              <w:rPr>
                <w:rFonts w:cs="Arial"/>
                <w:color w:val="000000"/>
                <w:sz w:val="18"/>
                <w:szCs w:val="18"/>
                <w:lang w:val="sr-Cyrl-RS"/>
              </w:rPr>
              <w:t>Раковачка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7D4771" w:rsidP="00B8723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466FB2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FB" w:rsidRDefault="006B244D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6" w:rsidRPr="00F3371C" w:rsidRDefault="00F3371C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Владимира Перића Валтера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6" w:rsidRDefault="00896BA4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</w:tc>
      </w:tr>
      <w:tr w:rsidR="00905C9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98" w:rsidRDefault="00B87236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7D4771" w:rsidP="00C12AC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 w:rsidRPr="007D4771">
              <w:rPr>
                <w:rFonts w:cs="Arial"/>
                <w:color w:val="000000"/>
                <w:sz w:val="18"/>
                <w:szCs w:val="18"/>
                <w:lang w:val="sr-Cyrl-RS"/>
              </w:rPr>
              <w:t>Браће Мажар</w:t>
            </w:r>
          </w:p>
          <w:p w:rsidR="007D4771" w:rsidRPr="008B12C9" w:rsidRDefault="007D4771" w:rsidP="00C12AC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7D4771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Новосадског сајма крак код бр. 8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B87236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896BA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896BA4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896BA4" w:rsidP="00091B66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Ковиљска (Жандармерија)</w:t>
            </w:r>
          </w:p>
          <w:p w:rsidR="00B87236" w:rsidRPr="00896BA4" w:rsidRDefault="00B87236" w:rsidP="00091B66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Pr="00896BA4">
              <w:rPr>
                <w:rFonts w:cs="Arial"/>
                <w:color w:val="000000"/>
                <w:sz w:val="18"/>
                <w:szCs w:val="18"/>
                <w:lang w:val="sr-Cyrl-RS"/>
              </w:rPr>
              <w:t>Иве Андрића</w:t>
            </w:r>
            <w:r w:rsidR="007D4771">
              <w:rPr>
                <w:rFonts w:cs="Arial"/>
                <w:color w:val="000000"/>
                <w:sz w:val="18"/>
                <w:szCs w:val="18"/>
                <w:lang w:val="sr-Cyrl-RS"/>
              </w:rPr>
              <w:t>, Лединачка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896BA4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  <w:p w:rsidR="00B87236" w:rsidRDefault="00B87236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896BA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896BA4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896BA4" w:rsidP="007D4771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 w:rsidR="007D4771">
              <w:rPr>
                <w:rFonts w:cs="Arial"/>
                <w:color w:val="000000"/>
                <w:sz w:val="18"/>
                <w:szCs w:val="18"/>
                <w:lang w:val="sr-Cyrl-RS"/>
              </w:rPr>
              <w:t>Ђорђа Исакова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B87236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7D4771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71" w:rsidRDefault="007D4771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71" w:rsidRDefault="007D4771" w:rsidP="007D4771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Ченеј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71" w:rsidRDefault="007D4771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B87236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B87236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D7427F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27F" w:rsidRPr="003977BD" w:rsidRDefault="00D7427F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27F" w:rsidRPr="00D7427F" w:rsidRDefault="00D7427F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D7427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Солунска и Крфска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27F" w:rsidRPr="003977BD" w:rsidRDefault="00D7427F" w:rsidP="00D7427F">
            <w:pPr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успоривача брзине по </w:t>
            </w:r>
            <w:r w:rsidRPr="00D7427F">
              <w:rPr>
                <w:rFonts w:cs="Arial"/>
                <w:color w:val="000000"/>
                <w:sz w:val="18"/>
                <w:szCs w:val="18"/>
                <w:lang w:val="sr-Cyrl-RS"/>
              </w:rPr>
              <w:t>ТРС С-167/25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1D54D7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Pr="003977BD" w:rsidRDefault="001D54D7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Pr="00AA332D" w:rsidRDefault="00C12AC0" w:rsidP="00EF455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EF455F">
              <w:rPr>
                <w:rFonts w:cs="Arial"/>
                <w:color w:val="000000"/>
                <w:sz w:val="18"/>
                <w:szCs w:val="18"/>
                <w:lang w:val="sr-Cyrl-RS"/>
              </w:rPr>
              <w:t>Корнелија Станковића-Јанка Чмелика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Pr="003977BD" w:rsidRDefault="00B87236" w:rsidP="00EF455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Исправљање </w:t>
            </w:r>
            <w:r w:rsidR="00EF455F">
              <w:rPr>
                <w:rFonts w:cs="Arial"/>
                <w:color w:val="000000"/>
                <w:sz w:val="18"/>
                <w:szCs w:val="18"/>
                <w:lang w:val="sr-Cyrl-RS"/>
              </w:rPr>
              <w:t>семафорског стуба</w:t>
            </w:r>
          </w:p>
        </w:tc>
      </w:tr>
      <w:tr w:rsidR="00AA332D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Pr="003977BD" w:rsidRDefault="00AA332D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Pr="00EF455F" w:rsidRDefault="00EF455F" w:rsidP="00B8723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Светосавска-В.Алексића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Default="00EF455F" w:rsidP="00EF455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Контрола комуникације, поправка напајања оптичке опреме</w:t>
            </w:r>
          </w:p>
        </w:tc>
      </w:tr>
    </w:tbl>
    <w:p w:rsidR="00C869C4" w:rsidRPr="00493C35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12AC0" w:rsidRPr="003977BD" w:rsidRDefault="00C12AC0" w:rsidP="00C12AC0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12AC0" w:rsidRDefault="00C12AC0" w:rsidP="00C12AC0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Палали</w:t>
      </w:r>
      <w:r w:rsidRPr="003977BD">
        <w:rPr>
          <w:rFonts w:cs="Arial"/>
          <w:b/>
          <w:sz w:val="18"/>
          <w:szCs w:val="18"/>
          <w:lang w:val="sr-Cyrl-RS"/>
        </w:rPr>
        <w:t>ћ</w:t>
      </w:r>
      <w:r>
        <w:rPr>
          <w:rFonts w:cs="Arial"/>
          <w:b/>
          <w:sz w:val="18"/>
          <w:szCs w:val="18"/>
          <w:lang w:val="sr-Cyrl-RS"/>
        </w:rPr>
        <w:t xml:space="preserve"> Рајка</w:t>
      </w:r>
      <w:r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12AC0" w:rsidRPr="003977BD" w:rsidRDefault="00C12AC0" w:rsidP="00C12AC0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12AC0" w:rsidRPr="006618D4" w:rsidRDefault="00C12AC0" w:rsidP="00C12AC0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EF455F" w:rsidRDefault="00EF455F" w:rsidP="00EF455F">
      <w:pPr>
        <w:rPr>
          <w:lang w:val="sr-Cyrl-RS"/>
        </w:rPr>
      </w:pPr>
      <w:bookmarkStart w:id="0" w:name="_GoBack"/>
      <w:bookmarkEnd w:id="0"/>
    </w:p>
    <w:p w:rsidR="00ED7FDE" w:rsidRPr="000B73B4" w:rsidRDefault="00ED7FDE" w:rsidP="000B73B4">
      <w:pPr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DBF" w:rsidRDefault="00151DBF" w:rsidP="00612BF5">
      <w:r>
        <w:separator/>
      </w:r>
    </w:p>
  </w:endnote>
  <w:endnote w:type="continuationSeparator" w:id="0">
    <w:p w:rsidR="00151DBF" w:rsidRDefault="00151DBF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DBF" w:rsidRDefault="00151DBF" w:rsidP="00612BF5">
      <w:r>
        <w:separator/>
      </w:r>
    </w:p>
  </w:footnote>
  <w:footnote w:type="continuationSeparator" w:id="0">
    <w:p w:rsidR="00151DBF" w:rsidRDefault="00151DBF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151DB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DBF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B7EC7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771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AC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87236"/>
    <w:rsid w:val="00B90E30"/>
    <w:rsid w:val="00B916A1"/>
    <w:rsid w:val="00B921B9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27F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55F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468C2-432F-48EE-B63E-FF04E003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43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11</cp:revision>
  <cp:lastPrinted>2025-12-15T07:38:00Z</cp:lastPrinted>
  <dcterms:created xsi:type="dcterms:W3CDTF">2025-12-12T06:21:00Z</dcterms:created>
  <dcterms:modified xsi:type="dcterms:W3CDTF">2025-12-17T09:17:00Z</dcterms:modified>
</cp:coreProperties>
</file>