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D54EF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77FC6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ED54EF">
        <w:rPr>
          <w:rFonts w:cs="Calibri"/>
          <w:b/>
          <w:color w:val="000000"/>
          <w:sz w:val="20"/>
          <w:szCs w:val="20"/>
          <w:lang w:val="sr-Latn-RS"/>
        </w:rPr>
        <w:t>9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Pr="00577FC6" w:rsidRDefault="006B244D" w:rsidP="00F3371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Иве Андрића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13ABE" w:rsidRDefault="006B244D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FB485C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</w:tc>
      </w:tr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96568D" w:rsidRDefault="001D54D7" w:rsidP="00F3371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FB485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3371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краља Петра Првог 56</w:t>
            </w:r>
            <w:r w:rsidR="005127D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3371C">
              <w:rPr>
                <w:rFonts w:cs="Arial"/>
                <w:color w:val="000000"/>
                <w:sz w:val="18"/>
                <w:szCs w:val="18"/>
                <w:lang w:val="sr-Cyrl-RS"/>
              </w:rPr>
              <w:t>-54д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B244D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F3371C" w:rsidRDefault="00F3371C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6B244D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Pr="00F3371C" w:rsidRDefault="00F3371C" w:rsidP="006B244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6B244D">
              <w:rPr>
                <w:rFonts w:cs="Arial"/>
                <w:color w:val="000000"/>
                <w:sz w:val="18"/>
                <w:szCs w:val="18"/>
                <w:lang w:val="sr-Cyrl-RS"/>
              </w:rPr>
              <w:t>Хероја Пинкија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F3371C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Везирац</w:t>
            </w:r>
          </w:p>
          <w:p w:rsidR="00F3371C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337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Жарка Зрењанина</w:t>
            </w:r>
            <w:r w:rsidR="006B244D">
              <w:rPr>
                <w:rFonts w:cs="Arial"/>
                <w:color w:val="000000"/>
                <w:sz w:val="18"/>
                <w:szCs w:val="18"/>
                <w:lang w:val="sr-Cyrl-RS"/>
              </w:rPr>
              <w:t>, Лединачка, Јована Веселинова, Михајла Пупина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F3371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F3371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A6A4A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A6A4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931895" w:rsidP="00797C3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97C3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Постављање привремене</w:t>
            </w:r>
            <w:r w:rsidR="007A6A4A">
              <w:rPr>
                <w:rFonts w:cs="Calibri"/>
                <w:sz w:val="18"/>
                <w:szCs w:val="18"/>
                <w:lang w:val="sr-Cyrl-RS"/>
              </w:rPr>
              <w:t xml:space="preserve"> сигнализације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1D54D7" w:rsidRDefault="009E2B54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A84955"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– Булевар Јована Дучића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A84955" w:rsidP="009908A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9908AA">
              <w:rPr>
                <w:rFonts w:cs="Arial"/>
                <w:color w:val="000000"/>
                <w:sz w:val="18"/>
                <w:szCs w:val="18"/>
                <w:lang w:val="sr-Cyrl-RS"/>
              </w:rPr>
              <w:t>ЛЕД сегмента црвеног пешака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1D54D7" w:rsidRDefault="001D54D7" w:rsidP="009908A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908AA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патријарха Павла – Илариона Руварца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9908AA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висеће лантерне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Повезивање и пуштање у рад УПС уређаја на раскрсницама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B8" w:rsidRDefault="00442EB8" w:rsidP="00612BF5">
      <w:r>
        <w:separator/>
      </w:r>
    </w:p>
  </w:endnote>
  <w:endnote w:type="continuationSeparator" w:id="0">
    <w:p w:rsidR="00442EB8" w:rsidRDefault="00442EB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B8" w:rsidRDefault="00442EB8" w:rsidP="00612BF5">
      <w:r>
        <w:separator/>
      </w:r>
    </w:p>
  </w:footnote>
  <w:footnote w:type="continuationSeparator" w:id="0">
    <w:p w:rsidR="00442EB8" w:rsidRDefault="00442EB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442E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D789-693D-4F6B-8507-1394530B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2025-12-09T06:49:00Z</cp:lastPrinted>
  <dcterms:created xsi:type="dcterms:W3CDTF">2025-12-09T06:48:00Z</dcterms:created>
  <dcterms:modified xsi:type="dcterms:W3CDTF">2025-12-09T06:52:00Z</dcterms:modified>
</cp:coreProperties>
</file>