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C3013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1C3013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0022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1C3013">
        <w:rPr>
          <w:rFonts w:cs="Calibri"/>
          <w:b/>
          <w:color w:val="000000"/>
          <w:sz w:val="20"/>
          <w:szCs w:val="20"/>
          <w:lang w:val="sr-Cyrl-RS"/>
        </w:rPr>
        <w:t>5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Pr="00C94867" w:rsidRDefault="001C3013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 w:rsidRPr="001C3013">
              <w:rPr>
                <w:rFonts w:cs="Arial"/>
                <w:color w:val="000000"/>
                <w:sz w:val="18"/>
                <w:szCs w:val="18"/>
                <w:lang w:val="sr-Cyrl-RS"/>
              </w:rPr>
              <w:t>Ђуре Јакшића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Default="00B36C9A" w:rsidP="001C301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1C3013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  <w:p w:rsidR="008D1C62" w:rsidRDefault="008D1C62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8D1C62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Pr="008D1C62"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Танкосића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B36C9A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Pr="00AB7CE6" w:rsidRDefault="001C3013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Pr="008D1C62"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Танкосића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71" w:rsidRDefault="001C3013" w:rsidP="0091219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Pr="00AB7CE6" w:rsidRDefault="00AB7CE6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36C9A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  <w:r w:rsidR="00912195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од бр.6 до Димитрија Туцовића</w:t>
            </w:r>
            <w:bookmarkStart w:id="0" w:name="_GoBack"/>
            <w:bookmarkEnd w:id="0"/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техничко исправно стање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1C3013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Бегеч,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Дунавска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912195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912195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Pr="00912195" w:rsidRDefault="008D1C62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Pr="008D1C62">
              <w:rPr>
                <w:rFonts w:cs="Arial"/>
                <w:color w:val="000000"/>
                <w:sz w:val="18"/>
                <w:szCs w:val="18"/>
                <w:lang w:val="sr-Cyrl-RS"/>
              </w:rPr>
              <w:t>Ирмовачки пут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 w:rsidRPr="001C3013">
              <w:rPr>
                <w:rFonts w:cs="Arial"/>
                <w:color w:val="000000"/>
                <w:sz w:val="18"/>
                <w:szCs w:val="18"/>
                <w:lang w:val="sr-Cyrl-RS"/>
              </w:rPr>
              <w:t>Ђуре Јакшића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87" w:rsidRPr="001C3013" w:rsidRDefault="00E33487" w:rsidP="001C301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5E76FB"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5E76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1C3013">
              <w:rPr>
                <w:rFonts w:cs="Arial"/>
                <w:color w:val="000000"/>
                <w:sz w:val="18"/>
                <w:szCs w:val="18"/>
                <w:lang w:val="sr-Cyrl-RS"/>
              </w:rPr>
              <w:t>Светосавска</w:t>
            </w:r>
            <w:r w:rsidR="001C3013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, </w:t>
            </w:r>
            <w:r w:rsidR="001C3013">
              <w:rPr>
                <w:rFonts w:cs="Arial"/>
                <w:color w:val="000000"/>
                <w:sz w:val="18"/>
                <w:szCs w:val="18"/>
                <w:lang w:val="sr-Cyrl-RS"/>
              </w:rPr>
              <w:t>Масарикова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E3348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111728" w:rsidRPr="003977BD" w:rsidTr="00111728">
        <w:trPr>
          <w:trHeight w:val="2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11728" w:rsidRDefault="008D1C6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E3348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111728" w:rsidRPr="003977BD" w:rsidTr="00111728">
        <w:trPr>
          <w:trHeight w:val="26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5E76FB" w:rsidP="001C301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ноћна смена </w:t>
            </w:r>
            <w:r w:rsidR="00E3348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5</w:t>
            </w:r>
            <w:r w:rsidR="00E3348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/2</w:t>
            </w:r>
            <w:r w:rsid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.09</w:t>
            </w: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.2025.године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912195" w:rsidRDefault="005E76FB" w:rsidP="008D1C6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D1C62">
              <w:rPr>
                <w:rFonts w:cs="Arial"/>
                <w:color w:val="000000"/>
                <w:sz w:val="18"/>
                <w:szCs w:val="18"/>
                <w:lang w:val="sr-Cyrl-RS"/>
              </w:rPr>
              <w:t>Хероја Пинкија-Иве Андрића;  Булевар цара Лазара-Бановић Страхиње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05E08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8F33C1" w:rsidRDefault="008F33C1" w:rsidP="001C301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C3013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Европе-Теодора Павловића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A67D0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бројача пешачкој времена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A67D0A" w:rsidRDefault="00A67D0A" w:rsidP="00A67D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Иве Лоле Рибара-Новосадска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Default="00A67D0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индуктивне петље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01CE1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501CE1" w:rsidRPr="003977BD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F41766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F41766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501CE1" w:rsidRPr="003977BD" w:rsidRDefault="00F41766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501CE1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501CE1">
        <w:rPr>
          <w:rFonts w:cs="Arial"/>
          <w:b/>
          <w:sz w:val="18"/>
          <w:szCs w:val="18"/>
          <w:lang w:val="sr-Cyrl-RS"/>
        </w:rPr>
        <w:t xml:space="preserve">    </w:t>
      </w:r>
      <w:r w:rsidR="00501CE1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9C" w:rsidRDefault="0033079C" w:rsidP="00612BF5">
      <w:r>
        <w:separator/>
      </w:r>
    </w:p>
  </w:endnote>
  <w:endnote w:type="continuationSeparator" w:id="0">
    <w:p w:rsidR="0033079C" w:rsidRDefault="0033079C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9C" w:rsidRDefault="0033079C" w:rsidP="00612BF5">
      <w:r>
        <w:separator/>
      </w:r>
    </w:p>
  </w:footnote>
  <w:footnote w:type="continuationSeparator" w:id="0">
    <w:p w:rsidR="0033079C" w:rsidRDefault="0033079C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307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724"/>
    <w:rsid w:val="00FA67C3"/>
    <w:rsid w:val="00FA6FDD"/>
    <w:rsid w:val="00FA7468"/>
    <w:rsid w:val="00FA7681"/>
    <w:rsid w:val="00FA7799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EBF4-EFFC-41F7-8F8B-E298D241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94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2025-09-23T09:34:00Z</cp:lastPrinted>
  <dcterms:created xsi:type="dcterms:W3CDTF">2025-09-23T08:24:00Z</dcterms:created>
  <dcterms:modified xsi:type="dcterms:W3CDTF">2025-09-25T05:59:00Z</dcterms:modified>
</cp:coreProperties>
</file>