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F435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44257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658B3">
        <w:rPr>
          <w:rFonts w:cs="Calibri"/>
          <w:b/>
          <w:color w:val="000000"/>
          <w:sz w:val="20"/>
          <w:szCs w:val="20"/>
          <w:lang w:val="sr-Cyrl-RS"/>
        </w:rPr>
        <w:t>3</w:t>
      </w:r>
      <w:r w:rsidR="00444257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2F65F7">
        <w:trPr>
          <w:trHeight w:val="47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Pr="001D29A5" w:rsidRDefault="001D29A5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утог, </w:t>
            </w:r>
            <w:r w:rsidRPr="001D29A5">
              <w:rPr>
                <w:rFonts w:cs="Arial"/>
                <w:color w:val="000000"/>
                <w:sz w:val="18"/>
                <w:szCs w:val="18"/>
                <w:lang w:val="sr-Cyrl-RS"/>
              </w:rPr>
              <w:t>пут за Планту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E0" w:rsidRDefault="00872186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444257">
        <w:trPr>
          <w:trHeight w:val="53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76325" w:rsidRDefault="001B59B7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1B59B7">
              <w:rPr>
                <w:rFonts w:cs="Arial"/>
                <w:color w:val="000000"/>
                <w:sz w:val="18"/>
                <w:szCs w:val="18"/>
                <w:lang w:val="sr-Cyrl-RS"/>
              </w:rPr>
              <w:t>Штросмајерова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1B59B7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  <w:r w:rsidR="005D76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475834" w:rsidP="0047583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47583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Фрање Штефановића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код </w:t>
            </w:r>
            <w:r w:rsidRPr="00475834">
              <w:rPr>
                <w:rFonts w:cs="Arial"/>
                <w:color w:val="000000"/>
                <w:sz w:val="18"/>
                <w:szCs w:val="18"/>
                <w:lang w:val="sr-Cyrl-RS"/>
              </w:rPr>
              <w:t>терена за боћање</w:t>
            </w:r>
          </w:p>
          <w:p w:rsidR="00F510CC" w:rsidRPr="00F510CC" w:rsidRDefault="00F510CC" w:rsidP="00475834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F510CC">
              <w:rPr>
                <w:rFonts w:cs="Arial"/>
                <w:color w:val="000000"/>
                <w:sz w:val="18"/>
                <w:szCs w:val="18"/>
                <w:lang w:val="sr-Cyrl-RS"/>
              </w:rPr>
              <w:t>парцела 4419/1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Default="00927CCD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75834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 и уређење терена за боћање</w:t>
            </w:r>
          </w:p>
          <w:p w:rsidR="00F510CC" w:rsidRDefault="00F510CC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F510CC" w:rsidRDefault="00F510CC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332ECA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A" w:rsidRPr="006600BA" w:rsidRDefault="00332EC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A" w:rsidRDefault="00332ECA" w:rsidP="00475834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332ECA">
              <w:rPr>
                <w:rFonts w:cs="Arial"/>
                <w:color w:val="000000"/>
                <w:sz w:val="18"/>
                <w:szCs w:val="18"/>
                <w:lang w:val="sr-Cyrl-RS"/>
              </w:rPr>
              <w:t>Черевићка скела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ECA" w:rsidRDefault="0062317E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076FBB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494CEE" w:rsidP="00CE1B0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Нови Сад, </w:t>
            </w:r>
            <w:r w:rsidRPr="00494CEE">
              <w:rPr>
                <w:rFonts w:cs="Calibri"/>
                <w:sz w:val="18"/>
                <w:szCs w:val="18"/>
                <w:lang w:val="sr-Cyrl-RS"/>
              </w:rPr>
              <w:t>Цара Душана код бр. 2</w:t>
            </w:r>
            <w:bookmarkStart w:id="0" w:name="_GoBack"/>
            <w:bookmarkEnd w:id="0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494CEE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пешачке стазе </w:t>
            </w:r>
            <w:r w:rsidR="00076FBB"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57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  <w:r w:rsidR="0001435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</w:p>
          <w:p w:rsidR="00014357" w:rsidRPr="00605636" w:rsidRDefault="00014357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1435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Самарски пут - крак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14357" w:rsidRDefault="0001435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14357" w:rsidRDefault="0001435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46752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5A4D4B" w:rsidP="0055477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Бегеч, </w:t>
            </w:r>
            <w:r w:rsidRPr="005A4D4B">
              <w:rPr>
                <w:rFonts w:cs="Arial"/>
                <w:color w:val="000000"/>
                <w:sz w:val="18"/>
                <w:szCs w:val="18"/>
                <w:lang w:val="sr-Cyrl-RS"/>
              </w:rPr>
              <w:t>Бегечка јама</w:t>
            </w:r>
          </w:p>
          <w:p w:rsidR="005A4D4B" w:rsidRPr="00933651" w:rsidRDefault="005A4D4B" w:rsidP="0055477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5A4D4B">
              <w:rPr>
                <w:rFonts w:cs="Arial"/>
                <w:color w:val="000000"/>
                <w:sz w:val="18"/>
                <w:szCs w:val="18"/>
                <w:lang w:val="sr-Cyrl-RS"/>
              </w:rPr>
              <w:t>Буковачки пут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CE1B0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CE1B0E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6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005"/>
        <w:gridCol w:w="4292"/>
        <w:gridCol w:w="4865"/>
      </w:tblGrid>
      <w:tr w:rsidR="00E44622" w:rsidRPr="003977BD" w:rsidTr="00122523">
        <w:trPr>
          <w:trHeight w:val="22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1155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247866" w:rsidRDefault="005B7568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Ладислава Дем</w:t>
            </w:r>
            <w:r w:rsidRPr="00BC51CA">
              <w:rPr>
                <w:rFonts w:cs="Arial"/>
                <w:color w:val="000000"/>
                <w:sz w:val="18"/>
                <w:szCs w:val="18"/>
                <w:lang w:val="sr-Cyrl-RS"/>
              </w:rPr>
              <w:t>шара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Pr="0093365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Ивана Франка, Јасмина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71155A" w:rsidRDefault="00EF58FA" w:rsidP="002478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467520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3977BD" w:rsidRDefault="00467520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Pr="00247866" w:rsidRDefault="005B7568" w:rsidP="00A74F8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Бегеч, </w:t>
            </w:r>
            <w:r w:rsidRPr="005B7568">
              <w:rPr>
                <w:rFonts w:cs="Arial"/>
                <w:color w:val="000000"/>
                <w:sz w:val="18"/>
                <w:szCs w:val="18"/>
                <w:lang w:val="sr-Cyrl-RS"/>
              </w:rPr>
              <w:t>Бегечка јама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0" w:rsidRDefault="00467520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асфалтних успоривача брзине и постављање вертикалне сигнализације</w:t>
            </w:r>
          </w:p>
        </w:tc>
      </w:tr>
      <w:tr w:rsidR="00EF58F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Pr="003977BD" w:rsidRDefault="00EF58F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Default="008E1D88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Футог,</w:t>
            </w:r>
            <w:r w:rsidRPr="008E1D8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пут за Планту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A" w:rsidRDefault="004369D4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8E1D88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Pr="003977BD" w:rsidRDefault="008E1D8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Default="008E1D88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8E1D88"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Партизанска, Сентандрејски пут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Default="008E1D88" w:rsidP="004675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бус стајалишта </w:t>
            </w:r>
          </w:p>
        </w:tc>
      </w:tr>
      <w:tr w:rsidR="005E0C33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017C99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FE4A8F" w:rsidRDefault="008E1D88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8E1D88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– Нова 1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8E1D88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Исправљање семафорског стуба </w:t>
            </w:r>
          </w:p>
        </w:tc>
      </w:tr>
      <w:tr w:rsidR="008E1D88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Pr="003977BD" w:rsidRDefault="008E1D88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Default="008E1D88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8E1D88"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Default="008E1D88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акумулатора за трептаче на пешачком прелазу</w:t>
            </w:r>
          </w:p>
        </w:tc>
      </w:tr>
      <w:tr w:rsidR="008E1D88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Pr="003977BD" w:rsidRDefault="008E1D88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Default="008E1D88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8E1D88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Јаше Томића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88" w:rsidRDefault="008E1D88" w:rsidP="009304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акумулатора за трептаче на пешачком прелазу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E91F68">
        <w:rPr>
          <w:rFonts w:cs="Arial"/>
          <w:b/>
          <w:sz w:val="18"/>
          <w:szCs w:val="18"/>
          <w:lang w:val="sr-Cyrl-RS"/>
        </w:rPr>
        <w:t xml:space="preserve">             Нинић Мирјана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30AF5" w:rsidRDefault="00084206" w:rsidP="00FC433C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15" w:rsidRDefault="00FF1415" w:rsidP="00612BF5">
      <w:r>
        <w:separator/>
      </w:r>
    </w:p>
  </w:endnote>
  <w:endnote w:type="continuationSeparator" w:id="0">
    <w:p w:rsidR="00FF1415" w:rsidRDefault="00FF141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15" w:rsidRDefault="00FF1415" w:rsidP="00612BF5">
      <w:r>
        <w:separator/>
      </w:r>
    </w:p>
  </w:footnote>
  <w:footnote w:type="continuationSeparator" w:id="0">
    <w:p w:rsidR="00FF1415" w:rsidRDefault="00FF141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F14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76C6"/>
    <w:rsid w:val="00AA7A14"/>
    <w:rsid w:val="00AA7FD0"/>
    <w:rsid w:val="00AB01A8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8D6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DB6B-71C7-4E8B-8082-34C9E029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16</cp:revision>
  <cp:lastPrinted>2025-07-16T05:56:00Z</cp:lastPrinted>
  <dcterms:created xsi:type="dcterms:W3CDTF">2025-07-31T06:05:00Z</dcterms:created>
  <dcterms:modified xsi:type="dcterms:W3CDTF">2025-07-31T09:17:00Z</dcterms:modified>
</cp:coreProperties>
</file>