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C433C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22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07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D407CE">
        <w:trPr>
          <w:trHeight w:val="6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1D" w:rsidRPr="006600BA" w:rsidRDefault="00FC433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C" w:rsidRPr="00030AF5" w:rsidRDefault="00D407CE" w:rsidP="00FC433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Ковиљ, </w:t>
            </w:r>
            <w:r w:rsidRPr="008F184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од Стевана Пешића до Дунафалви Лајоша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C" w:rsidRDefault="00D407CE" w:rsidP="00F364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CE227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Pr="006600BA" w:rsidRDefault="00776325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CD" w:rsidRDefault="00927CCD" w:rsidP="00BD2D9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27CC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Брестови крак преко пута бр. 1а</w:t>
            </w:r>
          </w:p>
          <w:p w:rsidR="00AF128A" w:rsidRPr="00776325" w:rsidRDefault="00AF128A" w:rsidP="00BD2D9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AF128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Брестови код бр.28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96" w:rsidRDefault="00AF128A" w:rsidP="007763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</w:t>
            </w:r>
            <w:r w:rsidR="00927CCD">
              <w:rPr>
                <w:rFonts w:cs="Arial"/>
                <w:color w:val="000000"/>
                <w:sz w:val="18"/>
                <w:szCs w:val="18"/>
                <w:lang w:val="sr-Cyrl-RS"/>
              </w:rPr>
              <w:t>оправка коловоза асфалтом</w:t>
            </w:r>
          </w:p>
          <w:p w:rsidR="00AF128A" w:rsidRDefault="00AF128A" w:rsidP="007763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 асфалтом</w:t>
            </w:r>
          </w:p>
        </w:tc>
      </w:tr>
      <w:tr w:rsidR="00E73B11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11" w:rsidRPr="006600BA" w:rsidRDefault="00E73B11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Pr="00DE75E9" w:rsidRDefault="00AF128A" w:rsidP="00AF128A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Pr="00AF128A">
              <w:rPr>
                <w:rFonts w:cs="Arial"/>
                <w:color w:val="000000"/>
                <w:sz w:val="18"/>
                <w:szCs w:val="18"/>
                <w:lang w:val="sr-Cyrl-RS"/>
              </w:rPr>
              <w:t>Краља Петра Првог, Три багрема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Default="00927CCD" w:rsidP="00AF128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AF128A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 асфалтом</w:t>
            </w:r>
          </w:p>
        </w:tc>
      </w:tr>
      <w:tr w:rsidR="00017C99" w:rsidRPr="002C1907" w:rsidTr="0010112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FE4A8F" w:rsidP="00017C99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Радовић Тамара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AF128A" w:rsidP="00927CC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Сремска Каменица, </w:t>
            </w:r>
            <w:r w:rsidRPr="00AF128A">
              <w:rPr>
                <w:rFonts w:cs="Calibri"/>
                <w:sz w:val="18"/>
                <w:szCs w:val="18"/>
                <w:lang w:val="sr-Cyrl-RS"/>
              </w:rPr>
              <w:t>Јурија Гагарина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AF128A" w:rsidP="00017C99">
            <w:pPr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605636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47" w:rsidRDefault="00605636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Pr="00605636" w:rsidRDefault="006600BA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</w:t>
            </w:r>
            <w:r w:rsidR="0060563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 од Лединачког пута према Видиковцу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Default="00605636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ED16F5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5" w:rsidRDefault="00D407C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38" w:rsidRPr="00ED16F5" w:rsidRDefault="00D407CE" w:rsidP="00D407C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D407C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bookmarkStart w:id="0" w:name="_GoBack"/>
            <w:bookmarkEnd w:id="0"/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Владимира Назора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CE" w:rsidRDefault="00D407CE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AF128A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Default="00AF128A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Коњевић Срђан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Pr="00D407CE" w:rsidRDefault="00AF128A" w:rsidP="00D407CE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Pr="00AF128A">
              <w:rPr>
                <w:rFonts w:cs="Arial"/>
                <w:color w:val="000000"/>
                <w:sz w:val="18"/>
                <w:szCs w:val="18"/>
                <w:lang w:val="sr-Cyrl-RS"/>
              </w:rPr>
              <w:t>Старо село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Default="00AF128A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AF128A" w:rsidRDefault="00AF128A" w:rsidP="00AF128A">
      <w:pPr>
        <w:rPr>
          <w:rFonts w:cs="Arial"/>
          <w:b/>
          <w:color w:val="000000"/>
          <w:sz w:val="20"/>
          <w:szCs w:val="20"/>
          <w:lang w:val="sr-Cyrl-CS"/>
        </w:rPr>
      </w:pPr>
    </w:p>
    <w:p w:rsidR="00AF128A" w:rsidRPr="00815F91" w:rsidRDefault="00AF128A" w:rsidP="00AF128A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AF128A" w:rsidRPr="002C1907" w:rsidTr="00B61B52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Default="00AF128A" w:rsidP="00B61B5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Pr="007E413B" w:rsidRDefault="00AF128A" w:rsidP="008333E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100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 w:rsidR="008333E5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)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Default="00AF128A" w:rsidP="00B61B5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AF128A" w:rsidRPr="00C33B51" w:rsidRDefault="00AF128A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16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005"/>
        <w:gridCol w:w="4292"/>
        <w:gridCol w:w="4865"/>
      </w:tblGrid>
      <w:tr w:rsidR="00E44622" w:rsidRPr="003977BD" w:rsidTr="00122523">
        <w:trPr>
          <w:trHeight w:val="22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47D02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02" w:rsidRPr="003977BD" w:rsidRDefault="00B47D0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02" w:rsidRPr="003977BD" w:rsidRDefault="00B47D02" w:rsidP="00FE4A8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B47D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Pr="00B47D0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FE4A8F">
              <w:rPr>
                <w:rFonts w:cs="Arial"/>
                <w:color w:val="000000"/>
                <w:sz w:val="18"/>
                <w:szCs w:val="18"/>
                <w:lang w:val="sr-Cyrl-RS"/>
              </w:rPr>
              <w:t>Руменачка</w:t>
            </w:r>
            <w:r w:rsidR="0012252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02" w:rsidRPr="003977BD" w:rsidRDefault="00FE4A8F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бус стајалишта</w:t>
            </w:r>
            <w:r w:rsidR="00B47D0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22523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Pr="003977BD" w:rsidRDefault="0012252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Pr="00FE4A8F" w:rsidRDefault="00122523" w:rsidP="00FE4A8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FE4A8F" w:rsidRPr="00FE4A8F">
              <w:rPr>
                <w:rFonts w:cs="Arial"/>
                <w:color w:val="000000"/>
                <w:sz w:val="18"/>
                <w:szCs w:val="18"/>
              </w:rPr>
              <w:t>II A 1</w:t>
            </w:r>
            <w:r w:rsidR="008333E5">
              <w:rPr>
                <w:rFonts w:cs="Arial"/>
                <w:color w:val="000000"/>
                <w:sz w:val="18"/>
                <w:szCs w:val="18"/>
                <w:lang w:val="sr-Cyrl-RS"/>
              </w:rPr>
              <w:t>00  Темерински пут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Default="00FE4A8F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привремене сигнализације </w:t>
            </w:r>
          </w:p>
        </w:tc>
      </w:tr>
      <w:tr w:rsidR="00122523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Pr="003977BD" w:rsidRDefault="0012252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Pr="00FE4A8F" w:rsidRDefault="00FE4A8F" w:rsidP="001225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E4A8F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Део државног пута </w:t>
            </w:r>
            <w:r w:rsidR="00122523" w:rsidRPr="00FE4A8F">
              <w:rPr>
                <w:rFonts w:cs="Arial"/>
                <w:color w:val="000000"/>
                <w:sz w:val="18"/>
                <w:szCs w:val="18"/>
              </w:rPr>
              <w:t>II A 119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Default="00FE4A8F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вертикалне сигнализације и обележавање хоризонталне</w:t>
            </w:r>
          </w:p>
        </w:tc>
      </w:tr>
      <w:tr w:rsidR="00FE4A8F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F" w:rsidRPr="003977BD" w:rsidRDefault="00FE4A8F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F" w:rsidRPr="00FE4A8F" w:rsidRDefault="00FE4A8F" w:rsidP="001225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E4A8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Авијатичарска, Родољуба Чолаковића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F" w:rsidRDefault="00FE4A8F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Обележавање и фарбање уздужних ознака на коловозу </w:t>
            </w:r>
          </w:p>
        </w:tc>
      </w:tr>
      <w:tr w:rsidR="00FE4A8F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F" w:rsidRPr="003977BD" w:rsidRDefault="00FE4A8F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F" w:rsidRPr="00FE4A8F" w:rsidRDefault="00FE4A8F" w:rsidP="001225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F" w:rsidRDefault="00FE4A8F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5E0C33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017C99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Pr="003977BD" w:rsidRDefault="00017C99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Pr="00FE4A8F" w:rsidRDefault="00FE4A8F" w:rsidP="00FC433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Војводе Бојовића-Јована Суботића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Default="00122523" w:rsidP="00FE4A8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FE4A8F">
              <w:rPr>
                <w:rFonts w:cs="Arial"/>
                <w:color w:val="000000"/>
                <w:sz w:val="18"/>
                <w:szCs w:val="18"/>
                <w:lang w:val="sr-Cyrl-RS"/>
              </w:rPr>
              <w:t>ЛЕД сегмента зеленог возача</w:t>
            </w:r>
          </w:p>
        </w:tc>
      </w:tr>
      <w:tr w:rsidR="00A815AD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3977BD" w:rsidRDefault="00A815AD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A815AD" w:rsidRDefault="008F1847" w:rsidP="00FE4A8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FE4A8F">
              <w:rPr>
                <w:rFonts w:cs="Arial"/>
                <w:color w:val="000000"/>
                <w:sz w:val="18"/>
                <w:szCs w:val="18"/>
                <w:lang w:val="sr-Cyrl-RS"/>
              </w:rPr>
              <w:t>Футошка-Булевар Европе</w:t>
            </w:r>
            <w:r w:rsidR="00030AF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C803C2" w:rsidRDefault="00FE4A8F" w:rsidP="007519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светлећег стубића</w:t>
            </w:r>
          </w:p>
        </w:tc>
      </w:tr>
      <w:tr w:rsidR="00FE4A8F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F" w:rsidRPr="003977BD" w:rsidRDefault="00FE4A8F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F" w:rsidRDefault="00FE4A8F" w:rsidP="00FE4A8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FE4A8F">
              <w:rPr>
                <w:rFonts w:cs="Arial"/>
                <w:color w:val="000000"/>
                <w:sz w:val="18"/>
                <w:szCs w:val="18"/>
                <w:lang w:val="sr-Cyrl-RS"/>
              </w:rPr>
              <w:t>Сентандрејски пут-Теодора Мандића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8F" w:rsidRDefault="00FE4A8F" w:rsidP="007519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 и исправљање пешачке латерне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 w:rsidR="00862C23">
        <w:rPr>
          <w:rFonts w:cs="Arial"/>
          <w:b/>
          <w:sz w:val="18"/>
          <w:szCs w:val="18"/>
          <w:lang w:val="sr-Cyrl-RS"/>
        </w:rPr>
        <w:t xml:space="preserve">               Палалић Рајка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862C2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="00A97093"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030AF5" w:rsidRDefault="00084206" w:rsidP="00FC433C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FCB" w:rsidRDefault="00116FCB" w:rsidP="00612BF5">
      <w:r>
        <w:separator/>
      </w:r>
    </w:p>
  </w:endnote>
  <w:endnote w:type="continuationSeparator" w:id="0">
    <w:p w:rsidR="00116FCB" w:rsidRDefault="00116FC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FCB" w:rsidRDefault="00116FCB" w:rsidP="00612BF5">
      <w:r>
        <w:separator/>
      </w:r>
    </w:p>
  </w:footnote>
  <w:footnote w:type="continuationSeparator" w:id="0">
    <w:p w:rsidR="00116FCB" w:rsidRDefault="00116FC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16F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3F5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27CCD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72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EAD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E50"/>
    <w:rsid w:val="00D423AB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CF005-307C-41C0-BD43-296FB987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183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25</cp:revision>
  <cp:lastPrinted>2025-07-16T05:56:00Z</cp:lastPrinted>
  <dcterms:created xsi:type="dcterms:W3CDTF">2025-07-11T09:35:00Z</dcterms:created>
  <dcterms:modified xsi:type="dcterms:W3CDTF">2025-07-22T08:26:00Z</dcterms:modified>
</cp:coreProperties>
</file>