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7E00DD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7E00DD">
        <w:rPr>
          <w:rFonts w:cs="Calibri"/>
          <w:b/>
          <w:color w:val="000000"/>
          <w:sz w:val="20"/>
          <w:szCs w:val="20"/>
          <w:lang w:val="sr-Cyrl-RS"/>
        </w:rPr>
        <w:t>Четвртак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262C32">
        <w:rPr>
          <w:rFonts w:cs="Calibri"/>
          <w:b/>
          <w:color w:val="000000"/>
          <w:sz w:val="20"/>
          <w:szCs w:val="20"/>
          <w:lang w:val="sr-Cyrl-RS"/>
        </w:rPr>
        <w:t>2</w:t>
      </w:r>
      <w:r w:rsidR="007E00DD">
        <w:rPr>
          <w:rFonts w:cs="Calibri"/>
          <w:b/>
          <w:color w:val="000000"/>
          <w:sz w:val="20"/>
          <w:szCs w:val="20"/>
          <w:lang w:val="sr-Cyrl-RS"/>
        </w:rPr>
        <w:t>6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B67D86">
        <w:rPr>
          <w:rFonts w:cs="Calibri"/>
          <w:b/>
          <w:color w:val="000000"/>
          <w:sz w:val="20"/>
          <w:szCs w:val="20"/>
          <w:lang w:val="sr-Cyrl-RS"/>
        </w:rPr>
        <w:t>06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3975"/>
        <w:gridCol w:w="5157"/>
      </w:tblGrid>
      <w:tr w:rsidR="002721DB" w:rsidRPr="002C1907" w:rsidTr="00942D6E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DB" w:rsidRDefault="002721D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  <w:p w:rsidR="007E00DD" w:rsidRDefault="007E00DD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Pr="00A24640" w:rsidRDefault="00C402BA" w:rsidP="00C402B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2721D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Милунке Савић од Његошеве до ЈНА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C402BA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  <w:p w:rsidR="007E00DD" w:rsidRDefault="007E00DD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D16AED" w:rsidRPr="002C1907" w:rsidTr="00942D6E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A" w:rsidRPr="003D5B50" w:rsidRDefault="008E04A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90" w:rsidRPr="007E00DD" w:rsidRDefault="007E00DD" w:rsidP="005A03B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Краља Петра Првог код бр. 97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90" w:rsidRPr="000C2190" w:rsidRDefault="007E00DD" w:rsidP="009B038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бус стајалишта за пешаке</w:t>
            </w:r>
          </w:p>
        </w:tc>
      </w:tr>
      <w:tr w:rsidR="00DC53FD" w:rsidRPr="002C1907" w:rsidTr="00942D6E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FD" w:rsidRDefault="00DC53FD" w:rsidP="00DC53F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BC" w:rsidRPr="007E00DD" w:rsidRDefault="007E00DD" w:rsidP="004C19B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Тихомира Арсића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BC" w:rsidRDefault="007E00DD" w:rsidP="00DC53F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DC53FD" w:rsidRPr="002C1907" w:rsidTr="00942D6E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FD" w:rsidRDefault="00DC53FD" w:rsidP="00DC53F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FD" w:rsidRPr="007E00DD" w:rsidRDefault="007E00DD" w:rsidP="00434D5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Соколска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FD" w:rsidRDefault="00434D52" w:rsidP="008D22B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Припрема коловоза за поправку </w:t>
            </w:r>
            <w:r w:rsidR="008D22BC">
              <w:rPr>
                <w:rFonts w:cs="Arial"/>
                <w:color w:val="000000"/>
                <w:sz w:val="18"/>
                <w:szCs w:val="18"/>
                <w:lang w:val="sr-Cyrl-RS"/>
              </w:rPr>
              <w:t>и поправка коловоза асфалтом</w:t>
            </w:r>
          </w:p>
        </w:tc>
      </w:tr>
      <w:tr w:rsidR="00434D52" w:rsidRPr="002C1907" w:rsidTr="00942D6E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2" w:rsidRDefault="00434D52" w:rsidP="00DC53F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2" w:rsidRDefault="00434D52" w:rsidP="009B038E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434D52">
              <w:rPr>
                <w:rFonts w:cs="Arial"/>
                <w:color w:val="000000"/>
                <w:sz w:val="18"/>
                <w:szCs w:val="18"/>
                <w:lang w:val="sr-Cyrl-RS"/>
              </w:rPr>
              <w:t>Цетињска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2" w:rsidRDefault="00434D52" w:rsidP="005A03B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</w:tbl>
    <w:p w:rsidR="004C6AB6" w:rsidRDefault="004C6AB6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E00DD" w:rsidRDefault="007E00DD" w:rsidP="007E00DD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ЈП „ПУТЕВИ СРБИЈЕ“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3975"/>
        <w:gridCol w:w="5103"/>
      </w:tblGrid>
      <w:tr w:rsidR="007E00DD" w:rsidTr="007E00DD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DD" w:rsidRDefault="007E00DD" w:rsidP="004E43EC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DD" w:rsidRDefault="007E00DD" w:rsidP="007E00D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12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(Новосадски пут-код Сопоћанске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DD" w:rsidRDefault="007E00DD" w:rsidP="004E43E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Нивелисање ивичњака</w:t>
            </w:r>
          </w:p>
        </w:tc>
      </w:tr>
    </w:tbl>
    <w:p w:rsidR="007E00DD" w:rsidRPr="00C33B51" w:rsidRDefault="007E00DD" w:rsidP="007E00DD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Latn-RS"/>
        </w:rPr>
      </w:pPr>
    </w:p>
    <w:p w:rsidR="005A03B8" w:rsidRDefault="005A03B8" w:rsidP="00434D52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Cyrl-CS"/>
        </w:rPr>
      </w:pPr>
    </w:p>
    <w:p w:rsidR="007E00DD" w:rsidRDefault="007E00DD" w:rsidP="00434D52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Cyrl-CS"/>
        </w:rPr>
      </w:pPr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3969"/>
        <w:gridCol w:w="5103"/>
      </w:tblGrid>
      <w:tr w:rsidR="00E44622" w:rsidRPr="003977BD" w:rsidTr="00942D6E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942D6E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5E0C33" w:rsidRPr="00FE2433" w:rsidTr="00942D6E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BC" w:rsidRPr="008D22BC" w:rsidRDefault="00F278FC" w:rsidP="00262C3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 w:rsidRPr="00F278FC">
              <w:rPr>
                <w:rFonts w:cs="Arial"/>
                <w:color w:val="000000"/>
                <w:sz w:val="18"/>
                <w:szCs w:val="18"/>
                <w:lang w:val="sr-Cyrl-RS"/>
              </w:rPr>
              <w:t>Иве Лоле Рибара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8D22BC" w:rsidRPr="00FE2433" w:rsidTr="00942D6E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BC" w:rsidRPr="003977BD" w:rsidRDefault="008D22BC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BC" w:rsidRPr="00503195" w:rsidRDefault="00503195" w:rsidP="00942D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 w:rsidRPr="00503195">
              <w:rPr>
                <w:rFonts w:cs="Arial"/>
                <w:color w:val="000000"/>
                <w:sz w:val="18"/>
                <w:szCs w:val="18"/>
                <w:lang w:val="sr-Cyrl-RS"/>
              </w:rPr>
              <w:t>Блок 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BC" w:rsidRDefault="008D22BC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E57C33" w:rsidRPr="00FE2433" w:rsidTr="00942D6E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3977BD" w:rsidRDefault="00E57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E57C33" w:rsidRDefault="00F278FC" w:rsidP="009635F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II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 w:rsidR="009635FC">
              <w:rPr>
                <w:rFonts w:cs="Arial"/>
                <w:color w:val="000000"/>
                <w:sz w:val="18"/>
                <w:szCs w:val="18"/>
                <w:lang w:val="sr-Cyrl-RS"/>
              </w:rPr>
              <w:t>111 – део пута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Default="007478DB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уздужних ознака на коловозу</w:t>
            </w:r>
          </w:p>
        </w:tc>
      </w:tr>
      <w:tr w:rsidR="00503195" w:rsidRPr="00FE2433" w:rsidTr="00942D6E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95" w:rsidRPr="003977BD" w:rsidRDefault="00503195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95" w:rsidRDefault="00503195" w:rsidP="009635F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50319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Петровардин,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Божидара Аџије</w:t>
            </w:r>
          </w:p>
          <w:p w:rsidR="00503195" w:rsidRPr="00503195" w:rsidRDefault="00503195" w:rsidP="009635F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50319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Мишелук </w:t>
            </w:r>
            <w:r>
              <w:rPr>
                <w:rFonts w:cs="Arial"/>
                <w:color w:val="000000"/>
                <w:sz w:val="18"/>
                <w:szCs w:val="18"/>
              </w:rPr>
              <w:t>II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95" w:rsidRDefault="00503195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Апликација хладне пластике на успоривачима брзине</w:t>
            </w:r>
            <w:bookmarkStart w:id="0" w:name="_GoBack"/>
            <w:bookmarkEnd w:id="0"/>
          </w:p>
        </w:tc>
      </w:tr>
      <w:tr w:rsidR="005E0C33" w:rsidRPr="003977BD" w:rsidTr="00942D6E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E57C33" w:rsidRPr="003977BD" w:rsidTr="00942D6E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3977BD" w:rsidRDefault="00E57C33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503195" w:rsidRDefault="00503195" w:rsidP="00942D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503195">
              <w:rPr>
                <w:rFonts w:cs="Arial"/>
                <w:color w:val="000000"/>
                <w:sz w:val="18"/>
                <w:szCs w:val="18"/>
                <w:lang w:val="sr-Cyrl-RS"/>
              </w:rPr>
              <w:t>Сељачких Буна-Бате Бркића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9635FC" w:rsidRDefault="00503195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Рестарт семафорског уређаја</w:t>
            </w:r>
          </w:p>
        </w:tc>
      </w:tr>
      <w:tr w:rsidR="00503195" w:rsidRPr="003977BD" w:rsidTr="00942D6E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95" w:rsidRPr="003977BD" w:rsidRDefault="00503195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95" w:rsidRDefault="00503195" w:rsidP="00942D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503195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Европе-Авијатичарска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95" w:rsidRDefault="00503195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Рестарт семафорског уређаја</w:t>
            </w:r>
          </w:p>
        </w:tc>
      </w:tr>
      <w:tr w:rsidR="00503195" w:rsidRPr="003977BD" w:rsidTr="00942D6E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95" w:rsidRPr="003977BD" w:rsidRDefault="00503195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95" w:rsidRDefault="00503195" w:rsidP="00942D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503195">
              <w:rPr>
                <w:rFonts w:cs="Arial"/>
                <w:color w:val="000000"/>
                <w:sz w:val="18"/>
                <w:szCs w:val="18"/>
                <w:lang w:val="sr-Cyrl-RS"/>
              </w:rPr>
              <w:t>Филипа Филиповића-Руменачка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95" w:rsidRDefault="00503195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Рестарт семафорског уређаја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434D52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434D52">
        <w:rPr>
          <w:rFonts w:cs="Arial"/>
          <w:b/>
          <w:sz w:val="18"/>
          <w:szCs w:val="18"/>
          <w:lang w:val="sr-Cyrl-RS"/>
        </w:rPr>
        <w:t xml:space="preserve">Палалић </w:t>
      </w:r>
      <w:r w:rsidR="00434D52">
        <w:rPr>
          <w:rFonts w:cs="Arial"/>
          <w:b/>
          <w:sz w:val="18"/>
          <w:szCs w:val="18"/>
          <w:lang w:val="sr-Latn-RS"/>
        </w:rPr>
        <w:t xml:space="preserve"> </w:t>
      </w:r>
      <w:r w:rsidR="00434D52">
        <w:rPr>
          <w:rFonts w:cs="Arial"/>
          <w:b/>
          <w:sz w:val="18"/>
          <w:szCs w:val="18"/>
          <w:lang w:val="sr-Cyrl-RS"/>
        </w:rPr>
        <w:t>Рајка</w:t>
      </w:r>
      <w:r w:rsidR="00434D52">
        <w:rPr>
          <w:rFonts w:cs="Arial"/>
          <w:b/>
          <w:sz w:val="18"/>
          <w:szCs w:val="18"/>
          <w:lang w:val="sr-Latn-RS"/>
        </w:rPr>
        <w:t xml:space="preserve">                                                    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</w:t>
      </w:r>
      <w:r>
        <w:rPr>
          <w:rFonts w:cs="Arial"/>
          <w:b/>
          <w:sz w:val="18"/>
          <w:szCs w:val="18"/>
          <w:lang w:val="sr-Cyrl-RS"/>
        </w:rPr>
        <w:t xml:space="preserve">    </w:t>
      </w:r>
      <w:r w:rsidR="00434D52">
        <w:rPr>
          <w:rFonts w:cs="Arial"/>
          <w:b/>
          <w:sz w:val="18"/>
          <w:szCs w:val="18"/>
          <w:lang w:val="sr-Latn-RS"/>
        </w:rPr>
        <w:t xml:space="preserve"> </w:t>
      </w:r>
    </w:p>
    <w:p w:rsidR="00A97093" w:rsidRPr="003977BD" w:rsidRDefault="00434D52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Latn-RS"/>
        </w:rPr>
        <w:t xml:space="preserve">              </w:t>
      </w:r>
      <w:r w:rsidR="00F278FC">
        <w:rPr>
          <w:rFonts w:cs="Arial"/>
          <w:b/>
          <w:sz w:val="18"/>
          <w:szCs w:val="18"/>
          <w:lang w:val="sr-Cyrl-RS"/>
        </w:rPr>
        <w:t>Референт градње и одржавања</w:t>
      </w:r>
      <w:r>
        <w:rPr>
          <w:rFonts w:cs="Arial"/>
          <w:b/>
          <w:sz w:val="18"/>
          <w:szCs w:val="18"/>
          <w:lang w:val="sr-Latn-RS"/>
        </w:rPr>
        <w:t xml:space="preserve">    </w:t>
      </w:r>
      <w:r w:rsidR="00A93CDD">
        <w:rPr>
          <w:rFonts w:cs="Arial"/>
          <w:b/>
          <w:sz w:val="18"/>
          <w:szCs w:val="18"/>
          <w:lang w:val="sr-Cyrl-RS"/>
        </w:rPr>
        <w:t xml:space="preserve">                         </w:t>
      </w:r>
      <w:r w:rsidR="00F278FC">
        <w:rPr>
          <w:rFonts w:cs="Arial"/>
          <w:b/>
          <w:sz w:val="18"/>
          <w:szCs w:val="18"/>
          <w:lang w:val="sr-Latn-RS"/>
        </w:rPr>
        <w:t xml:space="preserve">       </w:t>
      </w:r>
      <w:r>
        <w:rPr>
          <w:rFonts w:cs="Arial"/>
          <w:b/>
          <w:sz w:val="18"/>
          <w:szCs w:val="18"/>
          <w:lang w:val="sr-Latn-RS"/>
        </w:rPr>
        <w:t xml:space="preserve">                               </w:t>
      </w:r>
      <w:r w:rsidR="00F278FC">
        <w:rPr>
          <w:rFonts w:cs="Arial"/>
          <w:b/>
          <w:sz w:val="18"/>
          <w:szCs w:val="18"/>
          <w:lang w:val="sr-Cyrl-RS"/>
        </w:rPr>
        <w:t xml:space="preserve">    </w:t>
      </w:r>
      <w:r>
        <w:rPr>
          <w:rFonts w:cs="Arial"/>
          <w:b/>
          <w:sz w:val="18"/>
          <w:szCs w:val="18"/>
          <w:lang w:val="sr-Latn-RS"/>
        </w:rPr>
        <w:t xml:space="preserve">                                  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ED7FDE" w:rsidRDefault="00084206" w:rsidP="009A5A4D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F7A" w:rsidRDefault="008D2F7A" w:rsidP="00612BF5">
      <w:r>
        <w:separator/>
      </w:r>
    </w:p>
  </w:endnote>
  <w:endnote w:type="continuationSeparator" w:id="0">
    <w:p w:rsidR="008D2F7A" w:rsidRDefault="008D2F7A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F7A" w:rsidRDefault="008D2F7A" w:rsidP="00612BF5">
      <w:r>
        <w:separator/>
      </w:r>
    </w:p>
  </w:footnote>
  <w:footnote w:type="continuationSeparator" w:id="0">
    <w:p w:rsidR="008D2F7A" w:rsidRDefault="008D2F7A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8D2F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2A81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73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4EB8"/>
    <w:rsid w:val="00075B69"/>
    <w:rsid w:val="00075C06"/>
    <w:rsid w:val="00076CC0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2858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190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3D8A"/>
    <w:rsid w:val="000F3FE9"/>
    <w:rsid w:val="000F4427"/>
    <w:rsid w:val="000F475B"/>
    <w:rsid w:val="000F49A1"/>
    <w:rsid w:val="000F4FF0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6224"/>
    <w:rsid w:val="001565BD"/>
    <w:rsid w:val="00156AE8"/>
    <w:rsid w:val="00156B3B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77BFB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13F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2EC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6384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2C32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890"/>
    <w:rsid w:val="002810A9"/>
    <w:rsid w:val="00281214"/>
    <w:rsid w:val="00281621"/>
    <w:rsid w:val="0028183D"/>
    <w:rsid w:val="00281C96"/>
    <w:rsid w:val="00283210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731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38F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3716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447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4EB6"/>
    <w:rsid w:val="003F578C"/>
    <w:rsid w:val="003F5AED"/>
    <w:rsid w:val="003F6176"/>
    <w:rsid w:val="003F61C3"/>
    <w:rsid w:val="003F6222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07826"/>
    <w:rsid w:val="0041045B"/>
    <w:rsid w:val="004106D7"/>
    <w:rsid w:val="00410AA0"/>
    <w:rsid w:val="00411750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201EE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329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4D52"/>
    <w:rsid w:val="00435020"/>
    <w:rsid w:val="004353DF"/>
    <w:rsid w:val="0043736F"/>
    <w:rsid w:val="004376FB"/>
    <w:rsid w:val="00437813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698"/>
    <w:rsid w:val="004738C3"/>
    <w:rsid w:val="00474148"/>
    <w:rsid w:val="00474177"/>
    <w:rsid w:val="0047452F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3C7F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19BB"/>
    <w:rsid w:val="004C2A02"/>
    <w:rsid w:val="004C3AE0"/>
    <w:rsid w:val="004C43CA"/>
    <w:rsid w:val="004C47B5"/>
    <w:rsid w:val="004C4A50"/>
    <w:rsid w:val="004C4E6C"/>
    <w:rsid w:val="004C57F2"/>
    <w:rsid w:val="004C5958"/>
    <w:rsid w:val="004C692D"/>
    <w:rsid w:val="004C69F9"/>
    <w:rsid w:val="004C6AB6"/>
    <w:rsid w:val="004C7160"/>
    <w:rsid w:val="004C7F96"/>
    <w:rsid w:val="004D012B"/>
    <w:rsid w:val="004D041A"/>
    <w:rsid w:val="004D2759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0854"/>
    <w:rsid w:val="005016A7"/>
    <w:rsid w:val="00502683"/>
    <w:rsid w:val="00503195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3B8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6428"/>
    <w:rsid w:val="006066A3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68B"/>
    <w:rsid w:val="00657DD6"/>
    <w:rsid w:val="00657EED"/>
    <w:rsid w:val="00661A9E"/>
    <w:rsid w:val="00661C5F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73D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2B74"/>
    <w:rsid w:val="00702DF4"/>
    <w:rsid w:val="007051B1"/>
    <w:rsid w:val="007055EC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A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8DB"/>
    <w:rsid w:val="00747A8A"/>
    <w:rsid w:val="00747D26"/>
    <w:rsid w:val="0075042F"/>
    <w:rsid w:val="00750668"/>
    <w:rsid w:val="00751E8D"/>
    <w:rsid w:val="0075257F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0DD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56EB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5F6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2BC"/>
    <w:rsid w:val="008D2815"/>
    <w:rsid w:val="008D2F7A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CB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B05"/>
    <w:rsid w:val="00937F82"/>
    <w:rsid w:val="0094015D"/>
    <w:rsid w:val="00941B70"/>
    <w:rsid w:val="00941CA3"/>
    <w:rsid w:val="00941D85"/>
    <w:rsid w:val="00942D6E"/>
    <w:rsid w:val="00943239"/>
    <w:rsid w:val="0094379B"/>
    <w:rsid w:val="00943DAC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5FC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254D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934"/>
    <w:rsid w:val="009A69E5"/>
    <w:rsid w:val="009A6ED9"/>
    <w:rsid w:val="009A6F3B"/>
    <w:rsid w:val="009B0135"/>
    <w:rsid w:val="009B038E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3B76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DD8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CB8"/>
    <w:rsid w:val="00A44DC4"/>
    <w:rsid w:val="00A44F08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B72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CDD"/>
    <w:rsid w:val="00A93F9B"/>
    <w:rsid w:val="00A94004"/>
    <w:rsid w:val="00A95552"/>
    <w:rsid w:val="00A9562C"/>
    <w:rsid w:val="00A95CF9"/>
    <w:rsid w:val="00A96267"/>
    <w:rsid w:val="00A96A9D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A80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2FF"/>
    <w:rsid w:val="00AE1CBD"/>
    <w:rsid w:val="00AE200D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580"/>
    <w:rsid w:val="00AF1E3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DBB"/>
    <w:rsid w:val="00B642C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4338"/>
    <w:rsid w:val="00B95129"/>
    <w:rsid w:val="00B95E78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C9E"/>
    <w:rsid w:val="00BB2E5A"/>
    <w:rsid w:val="00BB31CE"/>
    <w:rsid w:val="00BB362A"/>
    <w:rsid w:val="00BB3A4C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C60"/>
    <w:rsid w:val="00BD4DD0"/>
    <w:rsid w:val="00BD54C3"/>
    <w:rsid w:val="00BD609A"/>
    <w:rsid w:val="00BD60EB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08D6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31B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D92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3FD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178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54B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C33"/>
    <w:rsid w:val="00E57FDA"/>
    <w:rsid w:val="00E60A5C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07A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2A49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DD3"/>
    <w:rsid w:val="00EC0F81"/>
    <w:rsid w:val="00EC1D09"/>
    <w:rsid w:val="00EC23B0"/>
    <w:rsid w:val="00EC367C"/>
    <w:rsid w:val="00EC472D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8FC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12F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1E18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0067E-A55A-4E9C-9C68-FD2C3BA63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116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15</cp:revision>
  <cp:lastPrinted>2025-06-25T11:28:00Z</cp:lastPrinted>
  <dcterms:created xsi:type="dcterms:W3CDTF">2025-06-18T07:16:00Z</dcterms:created>
  <dcterms:modified xsi:type="dcterms:W3CDTF">2025-06-26T06:21:00Z</dcterms:modified>
</cp:coreProperties>
</file>