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D7FDE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10204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ED7FDE">
        <w:rPr>
          <w:rFonts w:cs="Calibri"/>
          <w:b/>
          <w:color w:val="000000"/>
          <w:sz w:val="20"/>
          <w:szCs w:val="20"/>
          <w:lang w:val="sr-Cyrl-RS"/>
        </w:rPr>
        <w:t>4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4139B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43" w:rsidRDefault="00CE227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  <w:p w:rsidR="00CE227E" w:rsidRPr="003D5B50" w:rsidRDefault="00CE227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Pr="00E7214F" w:rsidRDefault="00C402BA" w:rsidP="00E7214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7214F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Бијелића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Default="00CE227E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(пескара)</w:t>
            </w:r>
          </w:p>
          <w:p w:rsidR="002721DB" w:rsidRDefault="00C402BA" w:rsidP="00C402B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  <w:bookmarkStart w:id="0" w:name="_GoBack"/>
            <w:bookmarkEnd w:id="0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  <w:p w:rsidR="002721DB" w:rsidRDefault="002721DB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2721DB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Pr="00D16AED" w:rsidRDefault="00E7214F" w:rsidP="004B29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 w:rsidRPr="00E7214F">
              <w:rPr>
                <w:rFonts w:cs="Arial"/>
                <w:color w:val="000000"/>
                <w:sz w:val="18"/>
                <w:szCs w:val="18"/>
                <w:lang w:val="sr-Cyrl-RS"/>
              </w:rPr>
              <w:t>Клиса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Језерски пут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Default="00E7214F" w:rsidP="00C402B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B43D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C857F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Јове Вучерића (продужетак)</w:t>
            </w:r>
          </w:p>
          <w:p w:rsidR="00CE227E" w:rsidRPr="00AF7A8A" w:rsidRDefault="00BE36B0" w:rsidP="00C857F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E36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Булевар Ослобођења код бр.28, Милеве Марић, Бате Бркића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окретнице</w:t>
            </w:r>
            <w:r w:rsidR="00CE22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  <w:p w:rsidR="00CE227E" w:rsidRDefault="00CE227E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CE227E" w:rsidRDefault="00BE36B0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F7A8A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Pr="00AF7A8A" w:rsidRDefault="00CE227E" w:rsidP="00CE22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03BD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Јесењинова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CE227E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</w:t>
            </w:r>
            <w:r w:rsidR="00BE36B0">
              <w:rPr>
                <w:rFonts w:cs="Calibri"/>
                <w:b/>
                <w:sz w:val="18"/>
                <w:szCs w:val="18"/>
                <w:lang w:val="sr-Cyrl-RS"/>
              </w:rPr>
              <w:t>т</w:t>
            </w:r>
            <w:r>
              <w:rPr>
                <w:rFonts w:cs="Calibri"/>
                <w:b/>
                <w:sz w:val="18"/>
                <w:szCs w:val="18"/>
                <w:lang w:val="sr-Cyrl-RS"/>
              </w:rPr>
              <w:t>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B4CD4">
              <w:rPr>
                <w:rFonts w:cs="Arial"/>
                <w:color w:val="000000"/>
                <w:sz w:val="18"/>
                <w:szCs w:val="18"/>
                <w:lang w:val="sr-Cyrl-RS"/>
              </w:rPr>
              <w:t>Полгар Андраша 6б - 8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1B4CD4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1B4CD4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BE36B0" w:rsidRDefault="00BE36B0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Дунавска, Слободарска-крак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BE36B0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BE36B0" w:rsidP="00BE36B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BE36B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Мишелук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4</w:t>
            </w:r>
          </w:p>
          <w:p w:rsidR="00BE36B0" w:rsidRPr="00BE36B0" w:rsidRDefault="00BE36B0" w:rsidP="00BE36B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E36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Белевар Цара Лазара код бр.104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BE36B0" w:rsidRDefault="00BE36B0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ED7FD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D7FDE" w:rsidRPr="00ED7FDE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Темеринскa, Булев</w:t>
            </w:r>
            <w:r w:rsidR="00E7214F">
              <w:rPr>
                <w:rFonts w:cs="Arial"/>
                <w:color w:val="000000"/>
                <w:sz w:val="18"/>
                <w:szCs w:val="18"/>
                <w:lang w:val="sr-Cyrl-RS"/>
              </w:rPr>
              <w:t>ар деспота Стефана – Балзакова</w:t>
            </w:r>
            <w:r w:rsidR="00E7214F">
              <w:rPr>
                <w:rFonts w:cs="Arial"/>
                <w:color w:val="000000"/>
                <w:sz w:val="18"/>
                <w:szCs w:val="18"/>
                <w:lang w:val="sr-Latn-RS"/>
              </w:rPr>
              <w:t>;</w:t>
            </w:r>
            <w:r w:rsidR="00ED7FDE" w:rsidRPr="00ED7FD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Балзакова – 1300 каплара</w:t>
            </w:r>
            <w:r w:rsidR="00ED7FD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5E0C33" w:rsidRDefault="005E0C33" w:rsidP="00211E4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7214F" w:rsidRPr="00E7214F">
              <w:rPr>
                <w:rFonts w:cs="Arial"/>
                <w:color w:val="000000"/>
                <w:sz w:val="18"/>
                <w:szCs w:val="18"/>
                <w:lang w:val="sr-Cyrl-RS"/>
              </w:rPr>
              <w:t>Париске комуне, Омладинског покрета, Мичуринова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FE2433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ED7FD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D7FDE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Индустријска-Новосадског Партизанског одреда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D03BD3" w:rsidRDefault="00ED7FDE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Повезивање напајања семафорског уређаја и пуштање у режим трепћуће жуто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D7FDE" w:rsidP="006F72F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ED7FDE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Михајла Пупина-Јеврејска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6F72F8" w:rsidP="006F72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</w:t>
            </w:r>
            <w:r w:rsidR="00284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сенила на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висећој </w:t>
            </w:r>
            <w:r w:rsidR="00284AE3">
              <w:rPr>
                <w:rFonts w:cs="Arial"/>
                <w:color w:val="000000"/>
                <w:sz w:val="18"/>
                <w:szCs w:val="18"/>
                <w:lang w:val="sr-Cyrl-RS"/>
              </w:rPr>
              <w:t>лантерни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A9" w:rsidRDefault="005809A9" w:rsidP="00612BF5">
      <w:r>
        <w:separator/>
      </w:r>
    </w:p>
  </w:endnote>
  <w:endnote w:type="continuationSeparator" w:id="0">
    <w:p w:rsidR="005809A9" w:rsidRDefault="005809A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A9" w:rsidRDefault="005809A9" w:rsidP="00612BF5">
      <w:r>
        <w:separator/>
      </w:r>
    </w:p>
  </w:footnote>
  <w:footnote w:type="continuationSeparator" w:id="0">
    <w:p w:rsidR="005809A9" w:rsidRDefault="005809A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809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38B5-D6BE-47C1-A397-FED40526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2025-06-04T10:34:00Z</cp:lastPrinted>
  <dcterms:created xsi:type="dcterms:W3CDTF">2025-06-03T08:17:00Z</dcterms:created>
  <dcterms:modified xsi:type="dcterms:W3CDTF">2025-06-04T10:34:00Z</dcterms:modified>
</cp:coreProperties>
</file>