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4661C7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780F09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780F09">
        <w:rPr>
          <w:rFonts w:cs="Calibri"/>
          <w:b/>
          <w:color w:val="000000"/>
          <w:sz w:val="20"/>
          <w:szCs w:val="20"/>
          <w:lang w:val="sr-Latn-RS"/>
        </w:rPr>
        <w:t>31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03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F455A8" w:rsidRDefault="0011441A" w:rsidP="0011441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F455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780F0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780F09" w:rsidRPr="00780F09">
              <w:rPr>
                <w:rFonts w:cs="Arial"/>
                <w:color w:val="000000"/>
                <w:sz w:val="18"/>
                <w:szCs w:val="18"/>
                <w:lang w:val="sr-Cyrl-RS"/>
              </w:rPr>
              <w:t>угао</w:t>
            </w:r>
            <w:r w:rsidR="00F455A8" w:rsidRPr="00780F0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416178" w:rsidRPr="00780F09">
              <w:rPr>
                <w:rFonts w:cs="Arial"/>
                <w:color w:val="000000"/>
                <w:sz w:val="18"/>
                <w:szCs w:val="18"/>
                <w:lang w:val="sr-Cyrl-RS"/>
              </w:rPr>
              <w:t>П</w:t>
            </w:r>
            <w:r w:rsidR="00780F09">
              <w:rPr>
                <w:rFonts w:cs="Arial"/>
                <w:color w:val="000000"/>
                <w:sz w:val="18"/>
                <w:szCs w:val="18"/>
                <w:lang w:val="sr-Cyrl-RS"/>
              </w:rPr>
              <w:t>рерадовићева/ Фрање Штефановића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11441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11441A">
              <w:rPr>
                <w:rFonts w:cs="Arial"/>
                <w:color w:val="000000"/>
                <w:sz w:val="18"/>
                <w:szCs w:val="18"/>
                <w:lang w:val="sr-Cyrl-RS"/>
              </w:rPr>
              <w:t>бус стајалишта за пешаке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E4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11441A" w:rsidP="0011441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Петра Кочића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11441A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Pr="008945E9" w:rsidRDefault="00563238" w:rsidP="00413A8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6323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Ветерник,</w:t>
            </w:r>
            <w:r w:rsidR="00413A8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Нова  92, Рајска,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Паунова -крак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Default="00563238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9355E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1F543D" w:rsidP="00585B0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585B06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 преко пута „Променаде“, Булевар цара Лазара код „Променаде“ и код ул. Сутјеске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85B06" w:rsidP="008557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EB075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EB075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Pr="00033DE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EB075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</w:p>
        </w:tc>
      </w:tr>
      <w:tr w:rsidR="00033DE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B" w:rsidRDefault="00033DE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B" w:rsidRPr="00033DEB" w:rsidRDefault="00033DEB" w:rsidP="0073215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="00732157">
              <w:rPr>
                <w:rFonts w:cs="Arial"/>
                <w:color w:val="000000"/>
                <w:sz w:val="18"/>
                <w:szCs w:val="18"/>
                <w:lang w:val="sr-Cyrl-RS"/>
              </w:rPr>
              <w:t>Јелке Ређеп</w:t>
            </w:r>
            <w:r w:rsidR="00283D7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B" w:rsidRDefault="004517FB" w:rsidP="00283D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283D78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283D78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Новаковић Младен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732157" w:rsidP="00732157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413A8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Горње сајлово, Доње сајлово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283D78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556509" w:rsidRDefault="00556509" w:rsidP="00AC0944">
      <w:pPr>
        <w:tabs>
          <w:tab w:val="left" w:pos="4695"/>
        </w:tabs>
        <w:spacing w:line="276" w:lineRule="auto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A97FAB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AB" w:rsidRDefault="00A2498B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AB" w:rsidRPr="00243B40" w:rsidRDefault="00A97FAB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33341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E60A5C" w:rsidP="00E9341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93419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Јаше Томића – Париске комуне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E93419" w:rsidP="00ED4D5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хаварисаног стуба семафора са лантернама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926AC0" w:rsidP="00E9341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3271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E93419">
              <w:rPr>
                <w:rFonts w:cs="Arial"/>
                <w:color w:val="000000"/>
                <w:sz w:val="18"/>
                <w:szCs w:val="18"/>
                <w:lang w:val="sr-Cyrl-RS"/>
              </w:rPr>
              <w:t>Футошка – Браће Рибникара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E93419" w:rsidP="00334EB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држача на пешачкој лантерни</w:t>
            </w:r>
            <w:bookmarkStart w:id="0" w:name="_GoBack"/>
            <w:bookmarkEnd w:id="0"/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8E193E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C60" w:rsidRDefault="00BD4C60" w:rsidP="00612BF5">
      <w:r>
        <w:separator/>
      </w:r>
    </w:p>
  </w:endnote>
  <w:endnote w:type="continuationSeparator" w:id="0">
    <w:p w:rsidR="00BD4C60" w:rsidRDefault="00BD4C6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C60" w:rsidRDefault="00BD4C60" w:rsidP="00612BF5">
      <w:r>
        <w:separator/>
      </w:r>
    </w:p>
  </w:footnote>
  <w:footnote w:type="continuationSeparator" w:id="0">
    <w:p w:rsidR="00BD4C60" w:rsidRDefault="00BD4C6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D4C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A82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46B"/>
    <w:rsid w:val="00AB7529"/>
    <w:rsid w:val="00AB796D"/>
    <w:rsid w:val="00AB7D64"/>
    <w:rsid w:val="00AC094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57C9"/>
    <w:rsid w:val="00FB59FC"/>
    <w:rsid w:val="00FB67B7"/>
    <w:rsid w:val="00FB6A67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634F-E6FE-45F4-AF8E-60C75162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2025-03-25T07:00:00Z</cp:lastPrinted>
  <dcterms:created xsi:type="dcterms:W3CDTF">2025-03-31T05:55:00Z</dcterms:created>
  <dcterms:modified xsi:type="dcterms:W3CDTF">2025-03-31T05:57:00Z</dcterms:modified>
</cp:coreProperties>
</file>