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A92D28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FB4C2A">
        <w:rPr>
          <w:rFonts w:cs="Calibri"/>
          <w:b/>
          <w:color w:val="000000"/>
          <w:sz w:val="20"/>
          <w:szCs w:val="20"/>
          <w:lang w:val="sr-Cyrl-RS"/>
        </w:rPr>
        <w:t>Уторак</w:t>
      </w:r>
      <w:r w:rsidR="00A92D28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852A53">
        <w:rPr>
          <w:rFonts w:cs="Calibri"/>
          <w:b/>
          <w:color w:val="000000"/>
          <w:sz w:val="20"/>
          <w:szCs w:val="20"/>
          <w:lang w:val="sr-Latn-RS"/>
        </w:rPr>
        <w:t>1</w:t>
      </w:r>
      <w:r w:rsidR="00FB4C2A">
        <w:rPr>
          <w:rFonts w:cs="Calibri"/>
          <w:b/>
          <w:color w:val="000000"/>
          <w:sz w:val="20"/>
          <w:szCs w:val="20"/>
          <w:lang w:val="sr-Cyrl-RS"/>
        </w:rPr>
        <w:t>5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450A3">
        <w:rPr>
          <w:rFonts w:cs="Calibri"/>
          <w:b/>
          <w:color w:val="000000"/>
          <w:sz w:val="20"/>
          <w:szCs w:val="20"/>
          <w:lang w:val="sr-Cyrl-RS"/>
        </w:rPr>
        <w:t>04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116"/>
        <w:gridCol w:w="5016"/>
      </w:tblGrid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158A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DF" w:rsidRPr="00F455A8" w:rsidRDefault="00896962" w:rsidP="00601AF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Руменка</w:t>
            </w:r>
            <w:r w:rsidRPr="00896962">
              <w:rPr>
                <w:rFonts w:cs="Arial"/>
                <w:color w:val="000000"/>
                <w:sz w:val="18"/>
                <w:szCs w:val="18"/>
                <w:lang w:val="sr-Cyrl-RS"/>
              </w:rPr>
              <w:t>, Војвођанска од Јована Јовановића Змаја до Косовске, Косовска од Војвођанске до Арсенија Чарнојевића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896962" w:rsidP="00A158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4E" w:rsidRDefault="0067484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AE" w:rsidRPr="00AB746B" w:rsidRDefault="00047202" w:rsidP="005A2C6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04720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Руменка,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Доситеја Обрадовића од Јована Јовановића Змаја до Нове 10, Светозара Марковића Тозе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047202" w:rsidP="005A2C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9C1BBF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BF" w:rsidRDefault="009C1BBF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BF" w:rsidRPr="009C1BBF" w:rsidRDefault="00B10981" w:rsidP="00B10981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9C1BBF" w:rsidRPr="009C1BB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9C1BBF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Пролетерска код СЦ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BF" w:rsidRDefault="00601AFC" w:rsidP="00B1098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B10981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</w:p>
        </w:tc>
      </w:tr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601AFC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38" w:rsidRPr="001E35B0" w:rsidRDefault="00CE1CD2" w:rsidP="00CE1CD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1E35B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Авалска</w:t>
            </w:r>
            <w:r w:rsidR="00C57EE7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38" w:rsidRDefault="00C57EE7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9355EC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525B29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Pr="009355EC" w:rsidRDefault="00250E9B" w:rsidP="00250E9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9355E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Царице Милице/ Дунавска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250E9B" w:rsidP="0085579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темеља за постављање привремене саобраћајне сигнализације</w:t>
            </w:r>
          </w:p>
        </w:tc>
      </w:tr>
      <w:tr w:rsidR="00EB075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B4" w:rsidRDefault="00601AFC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D6" w:rsidRPr="00033DEB" w:rsidRDefault="00EB075B" w:rsidP="00525B2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Пут новосадског партизанског одреда/ Индустријска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D6" w:rsidRDefault="00EB075B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семафорске кабловске канализац</w:t>
            </w:r>
            <w:r w:rsidR="00E60A5C">
              <w:rPr>
                <w:rFonts w:cs="Arial"/>
                <w:color w:val="000000"/>
                <w:sz w:val="18"/>
                <w:szCs w:val="18"/>
                <w:lang w:val="sr-Cyrl-RS"/>
              </w:rPr>
              <w:t>ије, шахтова и др.</w:t>
            </w:r>
          </w:p>
        </w:tc>
      </w:tr>
      <w:tr w:rsidR="006E0063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63" w:rsidRDefault="009B65D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Петровић Ивица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63" w:rsidRPr="009B65DB" w:rsidRDefault="009B65DB" w:rsidP="006E0063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Каменички парк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63" w:rsidRDefault="009B65DB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стања одводњавања – одвођење накупљене воде у зони парка</w:t>
            </w:r>
          </w:p>
        </w:tc>
      </w:tr>
      <w:tr w:rsidR="00C41B63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63" w:rsidRDefault="00C41B63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63" w:rsidRDefault="00C41B63" w:rsidP="00B06EC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A526FD">
              <w:rPr>
                <w:rFonts w:cs="Arial"/>
                <w:color w:val="000000"/>
                <w:sz w:val="18"/>
                <w:szCs w:val="18"/>
                <w:lang w:val="sr-Cyrl-RS"/>
              </w:rPr>
              <w:t>Стевана Мусића код Булевара цара Лазара</w:t>
            </w:r>
          </w:p>
          <w:p w:rsidR="00B06ECA" w:rsidRPr="00C41B63" w:rsidRDefault="00B06ECA" w:rsidP="00B06EC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B06EC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Динка Шимуновића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63" w:rsidRDefault="00C41B63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</w:p>
          <w:p w:rsidR="00B06ECA" w:rsidRDefault="00B06ECA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B06ECA" w:rsidRPr="00ED4469" w:rsidRDefault="00B06ECA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6F6A31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31" w:rsidRDefault="006F6A31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31" w:rsidRDefault="006F6A31" w:rsidP="006F6A31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6F6A31">
              <w:rPr>
                <w:rFonts w:cs="Arial"/>
                <w:color w:val="000000"/>
                <w:sz w:val="18"/>
                <w:szCs w:val="18"/>
                <w:lang w:val="sr-Cyrl-RS"/>
              </w:rPr>
              <w:t>Кнежев парк – приступна саобраћајница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  <w:p w:rsidR="006F6A31" w:rsidRDefault="006F6A31" w:rsidP="006F6A31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 w:rsidRPr="006F6A31">
              <w:rPr>
                <w:rFonts w:cs="Arial"/>
                <w:color w:val="000000"/>
                <w:sz w:val="18"/>
                <w:szCs w:val="18"/>
                <w:lang w:val="sr-Cyrl-RS"/>
              </w:rPr>
              <w:t>спој Александра Поповића и Борислава Пекића</w:t>
            </w:r>
          </w:p>
          <w:p w:rsidR="00B06ECA" w:rsidRDefault="00B06ECA" w:rsidP="006F6A31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B06EC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Руменка,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Ђорђа</w:t>
            </w:r>
            <w:bookmarkStart w:id="0" w:name="_GoBack"/>
            <w:bookmarkEnd w:id="0"/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Сп. Радојичића, Нова 2 (продужетак)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31" w:rsidRDefault="006F6A31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  <w:p w:rsidR="00B06ECA" w:rsidRDefault="00B06ECA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B06ECA" w:rsidRDefault="00B06ECA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  <w:p w:rsidR="00B06ECA" w:rsidRDefault="00B06ECA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B06ECA" w:rsidRDefault="00B06ECA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</w:tbl>
    <w:p w:rsidR="00C41B63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10"/>
        <w:gridCol w:w="4962"/>
      </w:tblGrid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BE43EB" w:rsidRDefault="00B31572" w:rsidP="008672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Пут новосадског партизанског одреда/ Индустријска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Default="00B31572" w:rsidP="00B3157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семафорске кабловске канализације, шахтова, постоља</w:t>
            </w:r>
          </w:p>
        </w:tc>
      </w:tr>
      <w:tr w:rsidR="00532713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3977BD" w:rsidRDefault="00532713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532713" w:rsidRDefault="00B31572" w:rsidP="008672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Царице Милице - Дунавска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016434" w:rsidRDefault="00DA5B32" w:rsidP="0028089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Постављање </w:t>
            </w:r>
            <w:r w:rsidR="00280890">
              <w:rPr>
                <w:rFonts w:cs="Arial"/>
                <w:color w:val="000000"/>
                <w:sz w:val="18"/>
                <w:szCs w:val="18"/>
                <w:lang w:val="sr-Cyrl-RS"/>
              </w:rPr>
              <w:t>привремене светлеће сигнализације</w:t>
            </w:r>
          </w:p>
        </w:tc>
      </w:tr>
      <w:tr w:rsidR="00331952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52" w:rsidRPr="003977BD" w:rsidRDefault="00331952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52" w:rsidRDefault="00331952" w:rsidP="0028089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280890">
              <w:rPr>
                <w:rFonts w:cs="Arial"/>
                <w:color w:val="000000"/>
                <w:sz w:val="18"/>
                <w:szCs w:val="18"/>
                <w:lang w:val="sr-Cyrl-RS"/>
              </w:rPr>
              <w:t>Јаше Томића – Париске комуне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52" w:rsidRPr="00B06ECA" w:rsidRDefault="00280890" w:rsidP="00CC07F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Исправљање висеће лантерне</w:t>
            </w:r>
          </w:p>
        </w:tc>
      </w:tr>
    </w:tbl>
    <w:p w:rsidR="0011300E" w:rsidRPr="00493C35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Pr="00F41806" w:rsidRDefault="00A77091" w:rsidP="00A77091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026" w:rsidRDefault="007C0026" w:rsidP="00612BF5">
      <w:r>
        <w:separator/>
      </w:r>
    </w:p>
  </w:endnote>
  <w:endnote w:type="continuationSeparator" w:id="0">
    <w:p w:rsidR="007C0026" w:rsidRDefault="007C0026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026" w:rsidRDefault="007C0026" w:rsidP="00612BF5">
      <w:r>
        <w:separator/>
      </w:r>
    </w:p>
  </w:footnote>
  <w:footnote w:type="continuationSeparator" w:id="0">
    <w:p w:rsidR="007C0026" w:rsidRDefault="007C0026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7C002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250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5ED6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890"/>
    <w:rsid w:val="002810A9"/>
    <w:rsid w:val="00281214"/>
    <w:rsid w:val="00281621"/>
    <w:rsid w:val="0028183D"/>
    <w:rsid w:val="00281C96"/>
    <w:rsid w:val="00283210"/>
    <w:rsid w:val="00283D78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0970"/>
    <w:rsid w:val="00311931"/>
    <w:rsid w:val="00311C58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447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A82"/>
    <w:rsid w:val="00416178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177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43CA"/>
    <w:rsid w:val="004C47B5"/>
    <w:rsid w:val="004C4A50"/>
    <w:rsid w:val="004C4E6C"/>
    <w:rsid w:val="004C692D"/>
    <w:rsid w:val="004C69F9"/>
    <w:rsid w:val="004C7160"/>
    <w:rsid w:val="004C7F96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07863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704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AFC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B3D"/>
    <w:rsid w:val="00701551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50A3"/>
    <w:rsid w:val="007460E1"/>
    <w:rsid w:val="00747A8A"/>
    <w:rsid w:val="00747D26"/>
    <w:rsid w:val="0075042F"/>
    <w:rsid w:val="00750668"/>
    <w:rsid w:val="00751E8D"/>
    <w:rsid w:val="0075257F"/>
    <w:rsid w:val="00752E73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6F36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43DC"/>
    <w:rsid w:val="007C49C7"/>
    <w:rsid w:val="007C5A48"/>
    <w:rsid w:val="007C67B5"/>
    <w:rsid w:val="007C79C5"/>
    <w:rsid w:val="007C7A71"/>
    <w:rsid w:val="007C7C7D"/>
    <w:rsid w:val="007C7CFC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94B"/>
    <w:rsid w:val="008A5D8D"/>
    <w:rsid w:val="008A5E38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39A9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148A"/>
    <w:rsid w:val="008E193E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3775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6267"/>
    <w:rsid w:val="00A96A9D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7FE"/>
    <w:rsid w:val="00AB5A0C"/>
    <w:rsid w:val="00AB5AFE"/>
    <w:rsid w:val="00AB62DD"/>
    <w:rsid w:val="00AB746B"/>
    <w:rsid w:val="00AB7529"/>
    <w:rsid w:val="00AB796D"/>
    <w:rsid w:val="00AB7D64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EE7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4C86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89A"/>
    <w:rsid w:val="00CB73E9"/>
    <w:rsid w:val="00CB74F9"/>
    <w:rsid w:val="00CB77EA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419"/>
    <w:rsid w:val="00E93782"/>
    <w:rsid w:val="00E941E8"/>
    <w:rsid w:val="00E9728A"/>
    <w:rsid w:val="00E97AAB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2CD"/>
    <w:rsid w:val="00FB2B9D"/>
    <w:rsid w:val="00FB3176"/>
    <w:rsid w:val="00FB4C2A"/>
    <w:rsid w:val="00FB57C9"/>
    <w:rsid w:val="00FB59FC"/>
    <w:rsid w:val="00FB67B7"/>
    <w:rsid w:val="00FB6A67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BB998-5D22-4583-9226-8F33E6E19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22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5</cp:revision>
  <cp:lastPrinted>2025-04-09T05:21:00Z</cp:lastPrinted>
  <dcterms:created xsi:type="dcterms:W3CDTF">2025-04-15T05:40:00Z</dcterms:created>
  <dcterms:modified xsi:type="dcterms:W3CDTF">2025-04-15T06:02:00Z</dcterms:modified>
</cp:coreProperties>
</file>