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450A3">
        <w:rPr>
          <w:rFonts w:cs="Calibri"/>
          <w:b/>
          <w:color w:val="000000"/>
          <w:sz w:val="20"/>
          <w:szCs w:val="20"/>
          <w:lang w:val="sr-Latn-RS"/>
        </w:rPr>
        <w:t>01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67484E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Сремца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6748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 Тозе, 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шахта</w:t>
            </w:r>
          </w:p>
          <w:p w:rsidR="00AB746B" w:rsidRDefault="0067484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8945E9" w:rsidRDefault="0067484E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сајлово, Доње сајлово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67484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585B0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85B06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преко пута „Променаде“, Булевар цара Лазара код „Променаде“ и код ул. Сутјеске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85B06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32157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E0063">
              <w:rPr>
                <w:rFonts w:cs="Arial"/>
                <w:color w:val="000000"/>
                <w:sz w:val="18"/>
                <w:szCs w:val="18"/>
                <w:lang w:val="sr-Cyrl-RS"/>
              </w:rPr>
              <w:t>Петра Драпшина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E0063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6E0063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 -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6E00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D70CB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3977BD" w:rsidRDefault="002D70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3977BD" w:rsidRDefault="002D70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67484E" w:rsidRDefault="002D70CB" w:rsidP="005078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Уклањање саобраћајне сигнализације постављене за период </w:t>
            </w:r>
            <w:r w:rsidR="00507863">
              <w:rPr>
                <w:rFonts w:cs="Arial"/>
                <w:color w:val="000000"/>
                <w:sz w:val="18"/>
                <w:szCs w:val="18"/>
                <w:lang w:val="sr-Cyrl-RS"/>
              </w:rPr>
              <w:t>зимског одржавања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672A3">
              <w:rPr>
                <w:rFonts w:cs="Arial"/>
                <w:color w:val="000000"/>
                <w:sz w:val="18"/>
                <w:szCs w:val="18"/>
                <w:lang w:val="sr-Cyrl-RS"/>
              </w:rPr>
              <w:t>Хаџи Рувимова – Булевар Европе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8672A3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светлећег стубића 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672A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Булевар ослобођења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E93419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8672A3">
              <w:rPr>
                <w:rFonts w:cs="Arial"/>
                <w:color w:val="000000"/>
                <w:sz w:val="18"/>
                <w:szCs w:val="18"/>
                <w:lang w:val="sr-Cyrl-RS"/>
              </w:rPr>
              <w:t>сенила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70" w:rsidRDefault="00EA6670" w:rsidP="00612BF5">
      <w:r>
        <w:separator/>
      </w:r>
    </w:p>
  </w:endnote>
  <w:endnote w:type="continuationSeparator" w:id="0">
    <w:p w:rsidR="00EA6670" w:rsidRDefault="00EA667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70" w:rsidRDefault="00EA6670" w:rsidP="00612BF5">
      <w:r>
        <w:separator/>
      </w:r>
    </w:p>
  </w:footnote>
  <w:footnote w:type="continuationSeparator" w:id="0">
    <w:p w:rsidR="00EA6670" w:rsidRDefault="00EA667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A66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9663-2C47-460F-A55C-8ECE5107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2025-03-25T07:00:00Z</cp:lastPrinted>
  <dcterms:created xsi:type="dcterms:W3CDTF">2025-04-01T05:33:00Z</dcterms:created>
  <dcterms:modified xsi:type="dcterms:W3CDTF">2025-04-01T10:50:00Z</dcterms:modified>
</cp:coreProperties>
</file>