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4580D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151EC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E4580D">
        <w:rPr>
          <w:rFonts w:cs="Calibri"/>
          <w:b/>
          <w:color w:val="000000"/>
          <w:sz w:val="20"/>
          <w:szCs w:val="20"/>
          <w:lang w:val="sr-Latn-RS"/>
        </w:rPr>
        <w:t>6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36464">
              <w:rPr>
                <w:rFonts w:cs="Calibri"/>
                <w:color w:val="000000"/>
                <w:sz w:val="18"/>
                <w:szCs w:val="18"/>
                <w:lang w:val="sr-Cyrl-RS"/>
              </w:rPr>
              <w:t>Ченејска угао санОтокара Кершованија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36464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C2466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DE659D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36464">
              <w:rPr>
                <w:rFonts w:cs="Calibri"/>
                <w:color w:val="000000"/>
                <w:sz w:val="18"/>
                <w:szCs w:val="18"/>
                <w:lang w:val="sr-Cyrl-RS"/>
              </w:rPr>
              <w:t>Владимира Лежимирца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636464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DF3910" w:rsidP="00EA742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A95CF9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6435A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435A5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</w:t>
            </w:r>
            <w:r w:rsidR="00AA0BA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пешачке стазе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 поправку асфалтом</w:t>
            </w:r>
          </w:p>
        </w:tc>
      </w:tr>
      <w:tr w:rsidR="00523B1A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27580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Pr="00636464" w:rsidRDefault="00636464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2758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636464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36464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64" w:rsidRDefault="0063646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64" w:rsidRPr="00636464" w:rsidRDefault="00636464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крак између Јанка Халкозовића и Дечанске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64" w:rsidRDefault="00636464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bookmarkStart w:id="0" w:name="_GoBack"/>
            <w:bookmarkEnd w:id="0"/>
          </w:p>
        </w:tc>
      </w:tr>
      <w:tr w:rsidR="00645F58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45F58" w:rsidRPr="002C1907" w:rsidTr="006B738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544CEF" w:rsidRDefault="00645F58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Default="00645F58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45F58" w:rsidRPr="002C1907" w:rsidTr="0001029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6B7386" w:rsidRDefault="00645F58" w:rsidP="000102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645F58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F58" w:rsidRPr="002C1907" w:rsidRDefault="00645F58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8" w:rsidRDefault="00645F58" w:rsidP="006F66B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Лала,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8" w:rsidRDefault="00645F58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A6C9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3977BD" w:rsidRDefault="00DA6C9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6F1CCD" w:rsidRDefault="006F1CCD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Мишелук,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излаз на 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 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95" w:rsidRPr="003977BD" w:rsidRDefault="00DA6C9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Апликација хладне пластике на хоризонталним ознакама </w:t>
            </w:r>
          </w:p>
        </w:tc>
      </w:tr>
      <w:tr w:rsidR="0013540E" w:rsidRPr="003977BD" w:rsidTr="004054C8">
        <w:trPr>
          <w:trHeight w:val="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6" w:rsidRPr="003D72E0" w:rsidRDefault="00D126D0" w:rsidP="00C3359B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DA6C95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DA6C95" w:rsidRPr="00DA6C95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Беле њиве, Текелијина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DA6C95" w:rsidP="004054C8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271C68" w:rsidP="00344C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44C21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 – Јована Ђорђевића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344C21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Укључивање сигнала искључених за потребе концерта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344C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44C21">
              <w:rPr>
                <w:rFonts w:cs="Arial"/>
                <w:color w:val="000000"/>
                <w:sz w:val="18"/>
                <w:szCs w:val="18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344C21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ГПРС-а, контрола комуникације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0D" w:rsidRDefault="00FC370D" w:rsidP="00612BF5">
      <w:r>
        <w:separator/>
      </w:r>
    </w:p>
  </w:endnote>
  <w:endnote w:type="continuationSeparator" w:id="0">
    <w:p w:rsidR="00FC370D" w:rsidRDefault="00FC370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0D" w:rsidRDefault="00FC370D" w:rsidP="00612BF5">
      <w:r>
        <w:separator/>
      </w:r>
    </w:p>
  </w:footnote>
  <w:footnote w:type="continuationSeparator" w:id="0">
    <w:p w:rsidR="00FC370D" w:rsidRDefault="00FC370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C37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94C2-835C-4943-9508-EEFD301D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2024-09-04T06:08:00Z</cp:lastPrinted>
  <dcterms:created xsi:type="dcterms:W3CDTF">2024-09-06T06:09:00Z</dcterms:created>
  <dcterms:modified xsi:type="dcterms:W3CDTF">2024-09-06T06:33:00Z</dcterms:modified>
</cp:coreProperties>
</file>