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771EFE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771EFE">
        <w:rPr>
          <w:rFonts w:cs="Arial"/>
          <w:b/>
          <w:color w:val="000000"/>
          <w:sz w:val="18"/>
          <w:szCs w:val="18"/>
          <w:lang w:val="sr-Cyrl-CS"/>
        </w:rPr>
        <w:t>ЗА ДАН</w:t>
      </w:r>
      <w:r w:rsidRPr="00771EFE">
        <w:rPr>
          <w:rFonts w:cs="Arial"/>
          <w:b/>
          <w:color w:val="000000"/>
          <w:sz w:val="18"/>
          <w:szCs w:val="18"/>
          <w:lang w:val="sr-Cyrl-RS"/>
        </w:rPr>
        <w:t>:</w:t>
      </w:r>
      <w:r w:rsidR="000D148F" w:rsidRPr="00771EFE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124AD4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12D95">
        <w:rPr>
          <w:rFonts w:cs="Arial"/>
          <w:b/>
          <w:color w:val="000000"/>
          <w:sz w:val="18"/>
          <w:szCs w:val="18"/>
          <w:lang w:val="sr-Latn-RS"/>
        </w:rPr>
        <w:t>1</w:t>
      </w:r>
      <w:r w:rsidR="00124AD4">
        <w:rPr>
          <w:rFonts w:cs="Arial"/>
          <w:b/>
          <w:color w:val="000000"/>
          <w:sz w:val="18"/>
          <w:szCs w:val="18"/>
          <w:lang w:val="sr-Cyrl-RS"/>
        </w:rPr>
        <w:t>5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6D3230" w:rsidRDefault="006D3230" w:rsidP="0000437C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6D3230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95"/>
        <w:gridCol w:w="46"/>
        <w:gridCol w:w="4395"/>
      </w:tblGrid>
      <w:tr w:rsidR="00981D2A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Default="0093249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Радовић Тамара</w:t>
            </w:r>
            <w:r w:rsidR="009022E0" w:rsidRPr="006D3230">
              <w:rPr>
                <w:rFonts w:cs="Arial"/>
                <w:b/>
                <w:sz w:val="18"/>
                <w:szCs w:val="18"/>
                <w:lang w:val="sr-Cyrl-CS"/>
              </w:rPr>
              <w:t xml:space="preserve"> </w:t>
            </w:r>
          </w:p>
          <w:p w:rsidR="00107529" w:rsidRPr="00107529" w:rsidRDefault="00107529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 w:rsidR="0010752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Навипови виногради </w:t>
            </w:r>
            <w:r w:rsidR="00107529">
              <w:rPr>
                <w:rFonts w:cs="Arial"/>
                <w:color w:val="000000"/>
                <w:sz w:val="18"/>
                <w:szCs w:val="18"/>
                <w:lang w:val="sr-Cyrl-RS"/>
              </w:rPr>
              <w:t>–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крак</w:t>
            </w:r>
          </w:p>
          <w:p w:rsidR="00107529" w:rsidRPr="006D3230" w:rsidRDefault="00107529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продужетак Змај Јовине (Везирац)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Поправка туцаничког коловоза</w:t>
            </w:r>
          </w:p>
          <w:p w:rsidR="00107529" w:rsidRPr="006D3230" w:rsidRDefault="00107529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Припрема за асфалтирање</w:t>
            </w:r>
          </w:p>
        </w:tc>
      </w:tr>
      <w:tr w:rsidR="007829F2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7829F2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Новаковић Младен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613E81" w:rsidP="00111E4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770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>Милутина Бојића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111E4B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107529">
              <w:rPr>
                <w:rFonts w:cs="Arial"/>
                <w:sz w:val="18"/>
                <w:szCs w:val="18"/>
                <w:lang w:val="sr-Cyrl-RS"/>
              </w:rPr>
              <w:t>, асфалрирање</w:t>
            </w:r>
          </w:p>
        </w:tc>
      </w:tr>
      <w:tr w:rsidR="00C1227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Сарић Срђан</w:t>
            </w:r>
          </w:p>
          <w:p w:rsidR="00111E4B" w:rsidRPr="006D3230" w:rsidRDefault="00111E4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Јанковић Миливоје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>Боже Кузмановића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лева страна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Ритске до Паје Радосављевића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107529" w:rsidRPr="006D3230" w:rsidRDefault="00107529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Јаше Томића – бициклистичка стаза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111E4B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пешачке стазе</w:t>
            </w:r>
            <w:r w:rsidR="00654104"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07529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107529" w:rsidRPr="006D3230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оштећења</w:t>
            </w:r>
          </w:p>
        </w:tc>
      </w:tr>
      <w:tr w:rsidR="004452B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107529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Веселинов</w:t>
            </w:r>
            <w:bookmarkStart w:id="0" w:name="_GoBack"/>
            <w:bookmarkEnd w:id="0"/>
            <w:r>
              <w:rPr>
                <w:rFonts w:cs="Arial"/>
                <w:b/>
                <w:sz w:val="18"/>
                <w:szCs w:val="18"/>
                <w:lang w:val="sr-Cyrl-CS"/>
              </w:rPr>
              <w:t xml:space="preserve"> Бранко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613E81" w:rsidP="00613E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452B1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Саве Ковачевића</w:t>
            </w:r>
            <w:r w:rsidR="00C12271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7-11</w:t>
            </w:r>
            <w:r w:rsidR="005F4DAE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(режијска трака, приступ гаражама)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613E81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107529">
              <w:rPr>
                <w:rFonts w:cs="Arial"/>
                <w:sz w:val="18"/>
                <w:szCs w:val="18"/>
                <w:lang w:val="sr-Cyrl-RS"/>
              </w:rPr>
              <w:t xml:space="preserve">, </w:t>
            </w:r>
            <w:r w:rsidR="00107529">
              <w:rPr>
                <w:rFonts w:cs="Arial"/>
                <w:sz w:val="18"/>
                <w:szCs w:val="18"/>
                <w:lang w:val="sr-Cyrl-RS"/>
              </w:rPr>
              <w:t>асфалтирање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ригола и ивичњака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E59FD" w:rsidRPr="006D3230" w:rsidTr="004E59F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4E59F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Јана Амоса Коменског до Јана Колара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E59F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Михала Карделиса, Светосавска</w:t>
            </w:r>
          </w:p>
          <w:p w:rsidR="00107529" w:rsidRPr="006D3230" w:rsidRDefault="00107529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Стражиловска блок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стајалишта за пешаке</w:t>
            </w:r>
          </w:p>
          <w:p w:rsidR="00107529" w:rsidRPr="006D3230" w:rsidRDefault="00107529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23915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  <w:p w:rsidR="00423915" w:rsidRPr="006D3230" w:rsidRDefault="00423915" w:rsidP="00423915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6D3230" w:rsidTr="00771EF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07529" w:rsidP="008E6A6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07529" w:rsidP="00111E4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sz w:val="18"/>
                <w:szCs w:val="18"/>
                <w:lang w:val="sr-Latn-RS"/>
              </w:rPr>
              <w:t>II A 111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07529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Скидање колотрага</w:t>
            </w:r>
          </w:p>
        </w:tc>
      </w:tr>
    </w:tbl>
    <w:p w:rsidR="00C730E7" w:rsidRPr="006D3230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423915" w:rsidRPr="006D3230" w:rsidRDefault="00423915" w:rsidP="004239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771EFE" w:rsidP="006E4372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Calibri"/>
                <w:sz w:val="18"/>
                <w:szCs w:val="18"/>
                <w:lang w:val="sr-Cyrl-RS"/>
              </w:rPr>
              <w:t xml:space="preserve">Уклањање привремене сигнализације </w:t>
            </w:r>
            <w:r w:rsidR="006E4372">
              <w:rPr>
                <w:rFonts w:cs="Calibri"/>
                <w:sz w:val="18"/>
                <w:szCs w:val="18"/>
                <w:lang w:val="sr-Cyrl-RS"/>
              </w:rPr>
              <w:t xml:space="preserve">након </w:t>
            </w:r>
            <w:r w:rsidRPr="006D3230">
              <w:rPr>
                <w:rFonts w:cs="Calibri"/>
                <w:sz w:val="18"/>
                <w:szCs w:val="18"/>
                <w:lang w:val="sr-Cyrl-RS"/>
              </w:rPr>
              <w:t>одржавања манифестације Е</w:t>
            </w:r>
            <w:r w:rsidRPr="006D3230">
              <w:rPr>
                <w:rFonts w:cs="Calibri"/>
                <w:sz w:val="18"/>
                <w:szCs w:val="18"/>
                <w:lang w:val="sr-Latn-RS"/>
              </w:rPr>
              <w:t>XIT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77D6" w:rsidRPr="001477D6">
              <w:rPr>
                <w:rFonts w:cs="Arial"/>
                <w:color w:val="000000"/>
                <w:sz w:val="18"/>
                <w:szCs w:val="18"/>
                <w:lang w:val="sr-Cyrl-RS"/>
              </w:rPr>
              <w:t>Филипа Вишњића</w:t>
            </w:r>
            <w:r w:rsidR="001477D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477D6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71EFE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1477D6" w:rsidRDefault="00771EFE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77D6" w:rsidRPr="001477D6">
              <w:rPr>
                <w:rFonts w:cs="Arial"/>
                <w:color w:val="000000"/>
                <w:sz w:val="18"/>
                <w:szCs w:val="18"/>
                <w:lang w:val="sr-Cyrl-RS"/>
              </w:rPr>
              <w:t>Пут шајкашког одреда</w:t>
            </w:r>
            <w:r w:rsidR="001477D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1477D6">
              <w:rPr>
                <w:rFonts w:cs="Arial"/>
                <w:color w:val="000000"/>
                <w:sz w:val="18"/>
                <w:szCs w:val="18"/>
              </w:rPr>
              <w:t>I</w:t>
            </w:r>
            <w:r w:rsidR="001477D6">
              <w:rPr>
                <w:rFonts w:cs="Arial"/>
                <w:color w:val="000000"/>
                <w:sz w:val="18"/>
                <w:szCs w:val="18"/>
                <w:lang w:val="sr-Cyrl-RS"/>
              </w:rPr>
              <w:t>Б12)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1477D6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попречних ознака </w:t>
            </w:r>
          </w:p>
        </w:tc>
      </w:tr>
      <w:tr w:rsidR="00423915" w:rsidRPr="006D3230" w:rsidTr="008E6A6E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423915" w:rsidRPr="006D3230" w:rsidTr="008E6A6E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771EFE" w:rsidP="00AA3E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2391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A3E95" w:rsidRPr="00AA3E95">
              <w:rPr>
                <w:rFonts w:cs="Arial"/>
                <w:color w:val="000000"/>
                <w:sz w:val="18"/>
                <w:szCs w:val="18"/>
                <w:lang w:val="sr-Cyrl-RS"/>
              </w:rPr>
              <w:t>Београдски кеј-Трг незнаног јунака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AA3E9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висеће латерне</w:t>
            </w:r>
          </w:p>
        </w:tc>
      </w:tr>
      <w:tr w:rsidR="00AA3E95" w:rsidRPr="006D3230" w:rsidTr="008E6A6E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95" w:rsidRPr="006D3230" w:rsidRDefault="00AA3E9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95" w:rsidRPr="006D3230" w:rsidRDefault="00AA3E95" w:rsidP="00AA3E9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 w:rsidRPr="00AA3E95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зона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95" w:rsidRDefault="00AA3E9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семафора</w:t>
            </w:r>
          </w:p>
        </w:tc>
      </w:tr>
      <w:tr w:rsidR="00423915" w:rsidRPr="006D3230" w:rsidTr="008E6A6E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AA3E95" w:rsidP="00AA3E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42391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Новосадска – Иве Лоле Рибара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AA3E9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хаварисаног стуба</w:t>
            </w:r>
          </w:p>
        </w:tc>
      </w:tr>
    </w:tbl>
    <w:p w:rsidR="006D3230" w:rsidRDefault="006D3230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4E59FD" w:rsidRDefault="004E59FD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CS"/>
        </w:rPr>
        <w:t xml:space="preserve">Податке обрадила                                                                                                  </w:t>
      </w:r>
      <w:r w:rsidR="00331C1F" w:rsidRPr="006D3230">
        <w:rPr>
          <w:rFonts w:cs="Arial"/>
          <w:b/>
          <w:sz w:val="16"/>
          <w:szCs w:val="16"/>
          <w:lang w:val="sr-Latn-CS"/>
        </w:rPr>
        <w:t xml:space="preserve">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</w:t>
      </w:r>
      <w:r w:rsidR="00331C1F" w:rsidRPr="006D3230">
        <w:rPr>
          <w:rFonts w:cs="Arial"/>
          <w:b/>
          <w:sz w:val="16"/>
          <w:szCs w:val="16"/>
          <w:lang w:val="sr-Cyrl-CS"/>
        </w:rPr>
        <w:t>Руководилац службе грађевинске оперативе</w:t>
      </w: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 w:rsidRPr="006D3230">
        <w:rPr>
          <w:rFonts w:cs="Arial"/>
          <w:b/>
          <w:sz w:val="16"/>
          <w:szCs w:val="16"/>
          <w:lang w:val="sr-Cyrl-RS"/>
        </w:rPr>
        <w:t xml:space="preserve">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</w:t>
      </w:r>
      <w:r w:rsidR="003760CE" w:rsidRPr="006D3230">
        <w:rPr>
          <w:rFonts w:cs="Arial"/>
          <w:b/>
          <w:sz w:val="16"/>
          <w:szCs w:val="16"/>
          <w:lang w:val="sr-Cyrl-RS"/>
        </w:rPr>
        <w:t>Дијана Мићић</w:t>
      </w:r>
    </w:p>
    <w:p w:rsidR="008525BB" w:rsidRPr="006D3230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шеф одељења </w:t>
      </w:r>
      <w:r w:rsidR="008525BB" w:rsidRPr="006D3230">
        <w:rPr>
          <w:rFonts w:cs="Arial"/>
          <w:b/>
          <w:sz w:val="16"/>
          <w:szCs w:val="16"/>
          <w:lang w:val="sr-Latn-RS"/>
        </w:rPr>
        <w:t>II</w:t>
      </w:r>
      <w:r w:rsidRPr="006D3230">
        <w:rPr>
          <w:rFonts w:cs="Arial"/>
          <w:b/>
          <w:sz w:val="16"/>
          <w:szCs w:val="16"/>
          <w:lang w:val="sr-Cyrl-RS"/>
        </w:rPr>
        <w:t xml:space="preserve"> одржавања и градње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</w:t>
      </w:r>
      <w:r w:rsidR="008525BB" w:rsidRPr="006D3230">
        <w:rPr>
          <w:rFonts w:cs="Arial"/>
          <w:b/>
          <w:sz w:val="16"/>
          <w:szCs w:val="16"/>
          <w:lang w:val="sr-Cyrl-RS"/>
        </w:rPr>
        <w:t>маст. инж. грађ.</w:t>
      </w:r>
    </w:p>
    <w:p w:rsidR="00F3797A" w:rsidRPr="004E59FD" w:rsidRDefault="008525BB" w:rsidP="004E59FD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          за сарадњу са медијима</w:t>
      </w:r>
      <w:r w:rsidR="00786198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              </w:t>
      </w:r>
    </w:p>
    <w:sectPr w:rsidR="00F3797A" w:rsidRPr="004E59FD" w:rsidSect="00771EFE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4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F8" w:rsidRDefault="004929F8" w:rsidP="00612BF5">
      <w:r>
        <w:separator/>
      </w:r>
    </w:p>
  </w:endnote>
  <w:endnote w:type="continuationSeparator" w:id="0">
    <w:p w:rsidR="004929F8" w:rsidRDefault="004929F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F8" w:rsidRDefault="004929F8" w:rsidP="00612BF5">
      <w:r>
        <w:separator/>
      </w:r>
    </w:p>
  </w:footnote>
  <w:footnote w:type="continuationSeparator" w:id="0">
    <w:p w:rsidR="004929F8" w:rsidRDefault="004929F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929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342C-33EC-491E-9358-6025A985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2024-07-15T08:02:00Z</cp:lastPrinted>
  <dcterms:created xsi:type="dcterms:W3CDTF">2024-07-15T05:33:00Z</dcterms:created>
  <dcterms:modified xsi:type="dcterms:W3CDTF">2024-07-15T08:03:00Z</dcterms:modified>
</cp:coreProperties>
</file>