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E07CBE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730E7" w:rsidRPr="00C730E7">
        <w:rPr>
          <w:rFonts w:cs="Arial"/>
          <w:b/>
          <w:color w:val="000000"/>
          <w:sz w:val="18"/>
          <w:szCs w:val="18"/>
          <w:lang w:val="sr-Latn-RS"/>
        </w:rPr>
        <w:t>1</w:t>
      </w:r>
      <w:r w:rsidR="00E07CBE">
        <w:rPr>
          <w:rFonts w:cs="Arial"/>
          <w:b/>
          <w:color w:val="000000"/>
          <w:sz w:val="18"/>
          <w:szCs w:val="18"/>
          <w:lang w:val="sr-Latn-RS"/>
        </w:rPr>
        <w:t>6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33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335869" w:rsidP="00F03BD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F03BDA">
              <w:rPr>
                <w:rFonts w:cs="Arial"/>
                <w:color w:val="000000"/>
                <w:sz w:val="20"/>
                <w:szCs w:val="20"/>
                <w:lang w:val="sr-Cyrl-RS"/>
              </w:rPr>
              <w:t>Поенкареова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04589A" w:rsidP="000115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B121D" w:rsidRDefault="0004589A" w:rsidP="003358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03BDA"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Марковића Тозе, Алексе Ненадовића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9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B121D" w:rsidRDefault="0004589A" w:rsidP="003358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03BDA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код новог парка на СПЕНС-у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F765B" w:rsidRDefault="00F03BD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56AE8" w:rsidRDefault="0004589A" w:rsidP="00F03BD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E22D25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Јована Обреновића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CC7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C7C06"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CC7C06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E57FD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E57FDA" w:rsidP="00CC7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C7C06">
              <w:rPr>
                <w:rFonts w:cs="Arial"/>
                <w:color w:val="000000"/>
                <w:sz w:val="20"/>
                <w:szCs w:val="20"/>
                <w:lang w:val="sr-Cyrl-RS"/>
              </w:rPr>
              <w:t>Краља Вукашина</w:t>
            </w:r>
          </w:p>
          <w:p w:rsidR="004C47B5" w:rsidRPr="00B74765" w:rsidRDefault="004C47B5" w:rsidP="00CC7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4C47B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Алексе Ненадовића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CC7C06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Нивелисање шахта</w:t>
            </w:r>
          </w:p>
          <w:p w:rsidR="004C47B5" w:rsidRPr="00691084" w:rsidRDefault="004C47B5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DA" w:rsidRPr="00B74765" w:rsidRDefault="00E57FDA" w:rsidP="006560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5608F">
              <w:rPr>
                <w:rFonts w:cs="Arial"/>
                <w:color w:val="000000"/>
                <w:sz w:val="20"/>
                <w:szCs w:val="20"/>
                <w:lang w:val="sr-Cyrl-RS"/>
              </w:rPr>
              <w:t>Марије Бурсаћ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E57FD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BF25E4" w:rsidRDefault="00F1207E" w:rsidP="006560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="000458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57FDA">
              <w:rPr>
                <w:rFonts w:cs="Arial"/>
                <w:color w:val="000000"/>
                <w:sz w:val="20"/>
                <w:szCs w:val="20"/>
                <w:lang w:val="sr-Cyrl-RS"/>
              </w:rPr>
              <w:t>Доситеја Обрадовића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F1207E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F1207E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Pr="00F1207E" w:rsidRDefault="0065608F" w:rsidP="006560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F1207E"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1207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Пролетерска – спортски центар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65608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Припрема </w:t>
            </w:r>
            <w:r w:rsidR="0065608F">
              <w:rPr>
                <w:rFonts w:cs="Arial"/>
                <w:sz w:val="19"/>
                <w:szCs w:val="19"/>
                <w:lang w:val="sr-Cyrl-RS"/>
              </w:rPr>
              <w:t>саобраћајне површине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за поправку асфалтом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5D548B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C50DFD" w:rsidRDefault="000D6536" w:rsidP="000E07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51FE0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E0" w:rsidRPr="00C50DFD" w:rsidRDefault="00E51FE0" w:rsidP="00E51F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16CC5" w:rsidRPr="00B747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16C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ароља Селеша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E076C" w:rsidP="00716C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Апликација хладне пластике на успоривачима брзине ТРС С-432/23</w:t>
            </w:r>
          </w:p>
        </w:tc>
      </w:tr>
      <w:tr w:rsidR="000E076C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6C" w:rsidRDefault="000E076C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6C" w:rsidRPr="000E076C" w:rsidRDefault="000E076C" w:rsidP="00E51F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Марије Бурсаћ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6C" w:rsidRDefault="000E076C" w:rsidP="00853CF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Постављање вертикалне сигнализације и </w:t>
            </w:r>
            <w:r w:rsidR="00853CFB"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  <w:bookmarkStart w:id="0" w:name="_GoBack"/>
            <w:bookmarkEnd w:id="0"/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1F64EF" w:rsidRDefault="000D6536" w:rsidP="002102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02AA">
              <w:rPr>
                <w:rFonts w:cs="Arial"/>
                <w:color w:val="000000"/>
                <w:sz w:val="20"/>
                <w:szCs w:val="20"/>
                <w:lang w:val="sr-Cyrl-RS"/>
              </w:rPr>
              <w:t>Шекспирова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2102AA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2102AA" w:rsidRDefault="002102AA" w:rsidP="002102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 и контрола комуникације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2102AA" w:rsidRDefault="002102AA" w:rsidP="002102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– Радоја Домановића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исправљање пешачке лантерне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74" w:rsidRDefault="00BB2A74" w:rsidP="00612BF5">
      <w:r>
        <w:separator/>
      </w:r>
    </w:p>
  </w:endnote>
  <w:endnote w:type="continuationSeparator" w:id="0">
    <w:p w:rsidR="00BB2A74" w:rsidRDefault="00BB2A7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74" w:rsidRDefault="00BB2A74" w:rsidP="00612BF5">
      <w:r>
        <w:separator/>
      </w:r>
    </w:p>
  </w:footnote>
  <w:footnote w:type="continuationSeparator" w:id="0">
    <w:p w:rsidR="00BB2A74" w:rsidRDefault="00BB2A7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B2A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522F-BE6F-49F1-9B81-A8D0D6CB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2024-05-16T08:53:00Z</cp:lastPrinted>
  <dcterms:created xsi:type="dcterms:W3CDTF">2024-05-16T08:47:00Z</dcterms:created>
  <dcterms:modified xsi:type="dcterms:W3CDTF">2024-05-16T09:12:00Z</dcterms:modified>
</cp:coreProperties>
</file>