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610BBD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610BBD">
        <w:rPr>
          <w:rFonts w:cs="Arial"/>
          <w:b/>
          <w:color w:val="000000"/>
          <w:sz w:val="18"/>
          <w:szCs w:val="18"/>
          <w:lang w:val="sr-Latn-RS"/>
        </w:rPr>
        <w:t>09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A65D5C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A65D5C" w:rsidRDefault="00610BBD" w:rsidP="00610BB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AC6E1B"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>Петефи Шандора од ул. Арсенија Чарнојевића до Војвођанске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610BBD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4" w:rsidRPr="00A65D5C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65D5C" w:rsidRDefault="00CC0C7D" w:rsidP="00610BB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>Небојше Глоговца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  <w:p w:rsidR="00610BBD" w:rsidRPr="00A65D5C" w:rsidRDefault="00610BBD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610BBD" w:rsidP="0070698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>Везирац (крак са Буковачког пута код бр. 143)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610BBD" w:rsidP="00610B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и поправка коловоза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5B68D6" w:rsidP="005B68D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8830CA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>Буковачки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5B68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Pr="00A65D5C" w:rsidRDefault="00610BBD" w:rsidP="00610BB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4E6C3B"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>Тунислава Пауновића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Pr="006A5639" w:rsidRDefault="00610BBD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sz w:val="19"/>
                <w:szCs w:val="19"/>
                <w:lang w:val="sr-Cyrl-RS"/>
              </w:rPr>
              <w:t>Нивелација шахтова</w:t>
            </w:r>
          </w:p>
        </w:tc>
      </w:tr>
      <w:tr w:rsidR="00ED4C3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5" w:rsidRPr="00A65D5C" w:rsidRDefault="00ED4C35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A2" w:rsidRPr="00A65D5C" w:rsidRDefault="006A5639" w:rsidP="006A563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BE70F1"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>Др Ђуре Јовановића Киндера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A2" w:rsidRDefault="006A5639" w:rsidP="008063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6650C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1B" w:rsidRPr="00A65D5C" w:rsidRDefault="00AC6E1B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Pr="00A65D5C" w:rsidRDefault="00A975DC" w:rsidP="00610BB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6650CC"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610BBD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 (продужетак)</w:t>
            </w:r>
          </w:p>
          <w:p w:rsidR="00610BBD" w:rsidRPr="00A65D5C" w:rsidRDefault="00610BBD" w:rsidP="00610BB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825C6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Петроварадин,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Округићева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Default="006A5639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610BBD" w:rsidRDefault="00610BBD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сливничке везе</w:t>
            </w:r>
          </w:p>
        </w:tc>
      </w:tr>
      <w:tr w:rsidR="00A975D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610BBD" w:rsidP="00610BB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A975DC"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>Старо село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Default="0098159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6A5639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D" w:rsidRPr="00A65D5C" w:rsidRDefault="00610BBD" w:rsidP="0043781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Каменица,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Васе Стајића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D" w:rsidRDefault="00610BBD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сливничке везе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11759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Pr="00A8197E" w:rsidRDefault="0011759C" w:rsidP="0005408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5408C">
              <w:rPr>
                <w:rFonts w:cs="Arial"/>
                <w:color w:val="000000"/>
                <w:sz w:val="20"/>
                <w:szCs w:val="20"/>
                <w:lang w:val="sr-Cyrl-RS"/>
              </w:rPr>
              <w:t>Балзакова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линија на коловозу</w:t>
            </w:r>
          </w:p>
        </w:tc>
      </w:tr>
      <w:tr w:rsidR="0005408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C" w:rsidRDefault="0005408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C" w:rsidRPr="0005408C" w:rsidRDefault="0005408C" w:rsidP="0005408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Петефи Шандора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C" w:rsidRDefault="0005408C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05408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C" w:rsidRDefault="0005408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C" w:rsidRDefault="0005408C" w:rsidP="0005408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Партизанска</w:t>
            </w:r>
          </w:p>
          <w:p w:rsidR="0005408C" w:rsidRPr="0005408C" w:rsidRDefault="0005408C" w:rsidP="0005408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5408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Шумадијска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C" w:rsidRDefault="0005408C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Демаркација ознака на коловозу</w:t>
            </w:r>
          </w:p>
        </w:tc>
      </w:tr>
      <w:tr w:rsidR="0005408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C" w:rsidRDefault="0005408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C" w:rsidRPr="0005408C" w:rsidRDefault="0005408C" w:rsidP="0005408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Шумадијска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C" w:rsidRDefault="0005408C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Постављање вертикалне сигнализације </w:t>
            </w:r>
          </w:p>
          <w:p w:rsidR="0005408C" w:rsidRDefault="0005408C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ТРС С-079/24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CB1443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D655D7" w:rsidP="0005408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F363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Бате Бркића – </w:t>
            </w:r>
            <w:r w:rsidR="0005408C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војводе Степе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DF363F" w:rsidP="0005408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</w:t>
            </w:r>
            <w:r w:rsidR="0005408C">
              <w:rPr>
                <w:rFonts w:cs="Arial"/>
                <w:color w:val="000000"/>
                <w:sz w:val="20"/>
                <w:szCs w:val="20"/>
                <w:lang w:val="sr-Cyrl-RS"/>
              </w:rPr>
              <w:t>држача и сенила</w:t>
            </w:r>
          </w:p>
        </w:tc>
      </w:tr>
      <w:tr w:rsidR="00CE6E3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Default="00CE6E39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CE6E39" w:rsidRDefault="00DF363F" w:rsidP="0005408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CE6E3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5408C">
              <w:rPr>
                <w:rFonts w:cs="Arial"/>
                <w:color w:val="000000"/>
                <w:sz w:val="20"/>
                <w:szCs w:val="20"/>
                <w:lang w:val="sr-Cyrl-RS"/>
              </w:rPr>
              <w:t>Краљевића Марка – Житни трг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1A33C5" w:rsidRDefault="0005408C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ФИД  склопке и напајања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51" w:rsidRDefault="00B70C51" w:rsidP="00612BF5">
      <w:r>
        <w:separator/>
      </w:r>
    </w:p>
  </w:endnote>
  <w:endnote w:type="continuationSeparator" w:id="0">
    <w:p w:rsidR="00B70C51" w:rsidRDefault="00B70C51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51" w:rsidRDefault="00B70C51" w:rsidP="00612BF5">
      <w:r>
        <w:separator/>
      </w:r>
    </w:p>
  </w:footnote>
  <w:footnote w:type="continuationSeparator" w:id="0">
    <w:p w:rsidR="00B70C51" w:rsidRDefault="00B70C51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70C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5C06"/>
    <w:rsid w:val="00076CC0"/>
    <w:rsid w:val="00077227"/>
    <w:rsid w:val="00077DC9"/>
    <w:rsid w:val="00080603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C0347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C7160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5D8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0698C"/>
    <w:rsid w:val="007106D5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628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417"/>
    <w:rsid w:val="00866521"/>
    <w:rsid w:val="00867081"/>
    <w:rsid w:val="00867187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5D8D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381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2A0A"/>
    <w:rsid w:val="00AB32AC"/>
    <w:rsid w:val="00AB7529"/>
    <w:rsid w:val="00AB796D"/>
    <w:rsid w:val="00AC208A"/>
    <w:rsid w:val="00AC31C6"/>
    <w:rsid w:val="00AC6E1B"/>
    <w:rsid w:val="00AD14C5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5D4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0207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0D7B"/>
    <w:rsid w:val="00E43252"/>
    <w:rsid w:val="00E467BB"/>
    <w:rsid w:val="00E50785"/>
    <w:rsid w:val="00E552F0"/>
    <w:rsid w:val="00E61302"/>
    <w:rsid w:val="00E6145F"/>
    <w:rsid w:val="00E63228"/>
    <w:rsid w:val="00E632D0"/>
    <w:rsid w:val="00E64463"/>
    <w:rsid w:val="00E647CA"/>
    <w:rsid w:val="00E6567B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F6FA-ECAA-4476-B1DB-58C0447C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5</cp:revision>
  <cp:lastPrinted>2024-04-08T09:46:00Z</cp:lastPrinted>
  <dcterms:created xsi:type="dcterms:W3CDTF">2024-04-09T07:56:00Z</dcterms:created>
  <dcterms:modified xsi:type="dcterms:W3CDTF">2024-04-09T08:12:00Z</dcterms:modified>
</cp:coreProperties>
</file>