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954E8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954E8">
        <w:rPr>
          <w:rFonts w:cs="Arial"/>
          <w:b/>
          <w:color w:val="000000"/>
          <w:sz w:val="18"/>
          <w:szCs w:val="18"/>
          <w:lang w:val="sr-Latn-RS"/>
        </w:rPr>
        <w:t>19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F018E7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65660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, Брезина</w:t>
            </w:r>
          </w:p>
          <w:p w:rsidR="00F018E7" w:rsidRPr="00F018E7" w:rsidRDefault="0092046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9487E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Ђорђа Бешлина</w:t>
            </w:r>
            <w:r w:rsidR="00D303A2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, Саве Зорића</w:t>
            </w:r>
            <w:r w:rsidR="0020794E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20794E" w:rsidRPr="00F018E7" w:rsidRDefault="0020794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5660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приступни пут манастиру</w:t>
            </w:r>
          </w:p>
          <w:p w:rsidR="0020794E" w:rsidRPr="00F018E7" w:rsidRDefault="0020794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Ханелоре Ламхе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656600" w:rsidRPr="00F018E7" w:rsidRDefault="00656600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и поправка </w:t>
            </w:r>
            <w:r w:rsidR="0065660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 асфалтом</w:t>
            </w:r>
          </w:p>
          <w:p w:rsidR="0020794E" w:rsidRPr="00F018E7" w:rsidRDefault="0020794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0F3FE9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C42243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C42243" w:rsidRDefault="000F3FE9" w:rsidP="0065660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56600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Браће Грим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C42243" w:rsidRDefault="000A3D0E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Pr="00C42243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EA356B" w:rsidP="00E9235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Деспота Угљеше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0A3D0E" w:rsidP="00E9235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саобраћајних површина асфалтом – прилази објектима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C42243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C42243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C42243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C42243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EA356B" w:rsidP="009522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52231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Славуја Хаџића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952231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EA356B" w:rsidP="009522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52231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Полгар Андраша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952231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C42243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C42243" w:rsidRDefault="002B40EC" w:rsidP="00054F0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54F02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Оливере Марковић, Светогорска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C42243" w:rsidRDefault="00054F02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6758ED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C42243" w:rsidRDefault="006758E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C42243" w:rsidRDefault="006758ED" w:rsidP="00054F0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54F02" w:rsidRPr="00C42243">
              <w:rPr>
                <w:rFonts w:cs="Arial"/>
                <w:color w:val="000000"/>
                <w:sz w:val="20"/>
                <w:szCs w:val="20"/>
                <w:lang w:val="sr-Cyrl-RS"/>
              </w:rPr>
              <w:t>Војислава Деспотова, Ђорђа Карађорђевића, Вуја Милановића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C42243" w:rsidRDefault="006758ED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65660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656600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МЗ Сајлово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656600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58750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8750D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Ћопића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58750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  <w:r w:rsidR="004350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8750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Default="0058750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Pr="0058750D" w:rsidRDefault="0058750D" w:rsidP="0058750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деспота Стефана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Pr="00A14C2A" w:rsidRDefault="0058750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уздужне линије на бициклистичкој стази</w:t>
            </w:r>
          </w:p>
        </w:tc>
      </w:tr>
      <w:tr w:rsidR="00BD7E2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Pr="00BD7E25" w:rsidRDefault="00BD7E25" w:rsidP="0058750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8750D"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836A5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36A57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Максима Горког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836A57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836A57" w:rsidP="00836A5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ослобођења –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C03F45" w:rsidP="00836A5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836A57">
              <w:rPr>
                <w:rFonts w:cs="Arial"/>
                <w:color w:val="000000"/>
                <w:sz w:val="20"/>
                <w:szCs w:val="20"/>
                <w:lang w:val="sr-Cyrl-RS"/>
              </w:rPr>
              <w:t>врата жутог сигнала на висећој лантерни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bookmarkStart w:id="0" w:name="_GoBack"/>
      <w:bookmarkEnd w:id="0"/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89" w:rsidRDefault="00303F89" w:rsidP="00612BF5">
      <w:r>
        <w:separator/>
      </w:r>
    </w:p>
  </w:endnote>
  <w:endnote w:type="continuationSeparator" w:id="0">
    <w:p w:rsidR="00303F89" w:rsidRDefault="00303F8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89" w:rsidRDefault="00303F89" w:rsidP="00612BF5">
      <w:r>
        <w:separator/>
      </w:r>
    </w:p>
  </w:footnote>
  <w:footnote w:type="continuationSeparator" w:id="0">
    <w:p w:rsidR="00303F89" w:rsidRDefault="00303F8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03F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54E8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758F"/>
    <w:rsid w:val="002F0D94"/>
    <w:rsid w:val="002F7B20"/>
    <w:rsid w:val="0030263F"/>
    <w:rsid w:val="00303C34"/>
    <w:rsid w:val="00303F89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C2A"/>
    <w:rsid w:val="00A14E24"/>
    <w:rsid w:val="00A166CA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1E71-509E-483B-80F7-97C571D6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2023-09-19T05:16:00Z</cp:lastPrinted>
  <dcterms:created xsi:type="dcterms:W3CDTF">2023-09-19T05:16:00Z</dcterms:created>
  <dcterms:modified xsi:type="dcterms:W3CDTF">2023-09-19T07:37:00Z</dcterms:modified>
</cp:coreProperties>
</file>