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3F9B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A93F9B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2</w:t>
      </w:r>
      <w:r w:rsidR="00A93F9B">
        <w:rPr>
          <w:rFonts w:cs="Arial"/>
          <w:b/>
          <w:color w:val="000000"/>
          <w:sz w:val="18"/>
          <w:szCs w:val="18"/>
          <w:lang w:val="sr-Cyrl-RS"/>
        </w:rPr>
        <w:t>6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608EB" w:rsidRPr="00A20C7A" w:rsidTr="001608EB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1608EB" w:rsidRDefault="001608EB" w:rsidP="00AA405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Pr="001608EB" w:rsidRDefault="001608EB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608EB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 w:rsidRPr="001608E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Тунелска цев од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Новог Сада до Сремске Каменице и мост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1608E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1025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63" w:rsidRDefault="001608E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Славија</w:t>
            </w:r>
          </w:p>
          <w:p w:rsidR="00A93F9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-Подбара</w:t>
            </w:r>
          </w:p>
          <w:p w:rsidR="00A93F9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-Лиман</w:t>
            </w:r>
          </w:p>
          <w:p w:rsidR="00A93F9B" w:rsidRDefault="0081025E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608EB">
              <w:rPr>
                <w:rFonts w:cs="Arial"/>
                <w:color w:val="000000"/>
                <w:sz w:val="20"/>
                <w:szCs w:val="20"/>
                <w:lang w:val="sr-Cyrl-RS"/>
              </w:rPr>
              <w:t>Стари Град</w:t>
            </w:r>
          </w:p>
          <w:p w:rsidR="00A93F9B" w:rsidRDefault="00A93F9B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-Футошки парк</w:t>
            </w:r>
          </w:p>
          <w:p w:rsidR="00A93F9B" w:rsidRPr="00CF2945" w:rsidRDefault="00A93F9B" w:rsidP="00A93F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Касарна „Мајевица“, 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1608E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ПЕТРОВАРАДИН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1608EB" w:rsidRPr="001608E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Прерадовићева </w:t>
            </w:r>
          </w:p>
          <w:p w:rsidR="00A93F9B" w:rsidRPr="001608E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-Војна Болница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A93F9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КОВИЉ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1608EB" w:rsidRDefault="00A93F9B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Натпутњак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Дежурство</w:t>
            </w:r>
          </w:p>
        </w:tc>
      </w:tr>
    </w:tbl>
    <w:p w:rsidR="001608EB" w:rsidRDefault="001608EB" w:rsidP="00A93F9B">
      <w:pPr>
        <w:tabs>
          <w:tab w:val="left" w:pos="4695"/>
        </w:tabs>
        <w:rPr>
          <w:rFonts w:cs="Arial"/>
          <w:b/>
          <w:color w:val="000000"/>
          <w:sz w:val="20"/>
          <w:szCs w:val="20"/>
          <w:lang w:val="sr-Cyrl-CS"/>
        </w:rPr>
      </w:pPr>
    </w:p>
    <w:p w:rsidR="001608EB" w:rsidRDefault="001608EB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608EB" w:rsidRDefault="001608EB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4B021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D37F63" w:rsidRDefault="00D37F63" w:rsidP="00A93F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НОЋНА СМЕНА </w:t>
            </w:r>
            <w:r w:rsidR="00A93F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26/27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.07.2023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D37F63" w:rsidP="002A38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7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D37F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A3898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Првог-Саве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D37F6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37F63"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93F9B">
              <w:rPr>
                <w:rFonts w:cs="Arial"/>
                <w:color w:val="000000"/>
                <w:sz w:val="20"/>
                <w:szCs w:val="20"/>
                <w:lang w:val="sr-Cyrl-RS"/>
              </w:rPr>
              <w:t>Београдски кеј-Трг незнаног јунака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A93F9B"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Марка-Берислава Берића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семафорског стуба са возачком и пешачком латерном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C4400A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2A3898" w:rsidRDefault="002A3898" w:rsidP="004B0217">
      <w:pPr>
        <w:rPr>
          <w:rFonts w:cs="Arial"/>
          <w:sz w:val="18"/>
          <w:szCs w:val="19"/>
          <w:lang w:val="sr-Cyrl-RS"/>
        </w:rPr>
      </w:pPr>
    </w:p>
    <w:p w:rsidR="00A93F9B" w:rsidRDefault="00A93F9B" w:rsidP="002A3898">
      <w:pPr>
        <w:rPr>
          <w:rFonts w:cs="Arial"/>
          <w:sz w:val="18"/>
          <w:szCs w:val="19"/>
          <w:lang w:val="sr-Cyrl-RS"/>
        </w:rPr>
      </w:pPr>
    </w:p>
    <w:p w:rsidR="00A93F9B" w:rsidRPr="00A93F9B" w:rsidRDefault="00A93F9B" w:rsidP="00A93F9B">
      <w:pPr>
        <w:rPr>
          <w:rFonts w:cs="Arial"/>
          <w:sz w:val="18"/>
          <w:szCs w:val="19"/>
          <w:lang w:val="sr-Cyrl-RS"/>
        </w:rPr>
      </w:pPr>
    </w:p>
    <w:p w:rsidR="002A3898" w:rsidRPr="00A93F9B" w:rsidRDefault="002A3898" w:rsidP="00A93F9B">
      <w:pPr>
        <w:rPr>
          <w:rFonts w:cs="Arial"/>
          <w:sz w:val="18"/>
          <w:szCs w:val="19"/>
          <w:lang w:val="sr-Cyrl-RS"/>
        </w:rPr>
      </w:pPr>
      <w:bookmarkStart w:id="0" w:name="_GoBack"/>
      <w:bookmarkEnd w:id="0"/>
    </w:p>
    <w:sectPr w:rsidR="002A3898" w:rsidRPr="00A93F9B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64" w:rsidRDefault="00434864" w:rsidP="00612BF5">
      <w:r>
        <w:separator/>
      </w:r>
    </w:p>
  </w:endnote>
  <w:endnote w:type="continuationSeparator" w:id="0">
    <w:p w:rsidR="00434864" w:rsidRDefault="0043486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64" w:rsidRDefault="00434864" w:rsidP="00612BF5">
      <w:r>
        <w:separator/>
      </w:r>
    </w:p>
  </w:footnote>
  <w:footnote w:type="continuationSeparator" w:id="0">
    <w:p w:rsidR="00434864" w:rsidRDefault="0043486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348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348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08EB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3898"/>
    <w:rsid w:val="002A65E7"/>
    <w:rsid w:val="002A65FC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3486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A12D1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007D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025E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3034"/>
    <w:rsid w:val="00A93F9B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7F63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1554E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7E-2BB4-4906-9269-786EB55B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19</cp:revision>
  <cp:lastPrinted>2023-07-26T05:58:00Z</cp:lastPrinted>
  <dcterms:created xsi:type="dcterms:W3CDTF">2023-07-14T05:27:00Z</dcterms:created>
  <dcterms:modified xsi:type="dcterms:W3CDTF">2023-07-26T06:01:00Z</dcterms:modified>
</cp:coreProperties>
</file>