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5E49E6">
        <w:rPr>
          <w:rFonts w:cs="Arial"/>
          <w:b/>
          <w:color w:val="000000"/>
          <w:sz w:val="18"/>
          <w:szCs w:val="18"/>
          <w:lang w:val="sr-Cyrl-RS"/>
        </w:rPr>
        <w:t>Понедељак</w:t>
      </w:r>
      <w:r w:rsidR="008F06CD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E49E6">
        <w:rPr>
          <w:rFonts w:cs="Arial"/>
          <w:b/>
          <w:color w:val="000000"/>
          <w:sz w:val="18"/>
          <w:szCs w:val="18"/>
          <w:lang w:val="sr-Latn-RS"/>
        </w:rPr>
        <w:t>22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C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8F06CD" w:rsidRDefault="005E49E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Мићић Дијана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Пере Попадића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асфалтирање, поправка стазе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6101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101C6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F25A45" w:rsidRDefault="00786198" w:rsidP="00E41E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28719B" w:rsidRDefault="00786198" w:rsidP="00AE78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788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Руменачка – Старине Новака – Филипа Филиповића </w:t>
            </w:r>
            <w:r w:rsidR="00AE7884">
              <w:rPr>
                <w:rFonts w:cs="Arial"/>
                <w:color w:val="000000"/>
                <w:sz w:val="19"/>
                <w:szCs w:val="19"/>
                <w:lang w:val="sr-Cyrl-RS"/>
              </w:rPr>
              <w:t>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AE7884" w:rsidP="008F06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  <w:r w:rsidR="0078619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E7884" w:rsidRDefault="00AE7884" w:rsidP="00A90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Радосављевића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AE788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7884">
              <w:rPr>
                <w:rFonts w:cs="Arial"/>
                <w:color w:val="000000"/>
                <w:sz w:val="20"/>
                <w:szCs w:val="20"/>
                <w:lang w:val="sr-Cyrl-RS"/>
              </w:rPr>
              <w:t>Браће Рибникар, Фејеш Кларе – Ћирила и Методија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AE788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за Ирмово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B0B21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21" w:rsidRDefault="003B0B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21" w:rsidRPr="003B0B21" w:rsidRDefault="003B0B21" w:rsidP="00AE78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21" w:rsidRDefault="003B0B2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8F06CD">
      <w:pPr>
        <w:tabs>
          <w:tab w:val="left" w:pos="4695"/>
        </w:tabs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8F06CD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Рибникар, Фејеш Кларе – Ћирила и Методија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6101C6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P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Богдана Гавриловића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Постављање привремене сигнализације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Кисач, Степановићево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уздужних ознака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Драгомира Бојанића Гидре</w:t>
            </w:r>
          </w:p>
          <w:p w:rsidR="00306138" w:rsidRP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0613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P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Милеве Марић (блок улица)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попречник ознака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30613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06138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306138" w:rsidP="008F06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Чишћење ормара уређаја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30613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F06CD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</w:t>
            </w:r>
            <w:r w:rsidR="0030613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Кеј жртава рације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  <w:bookmarkStart w:id="0" w:name="_GoBack"/>
            <w:bookmarkEnd w:id="0"/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786198" w:rsidRDefault="00786198" w:rsidP="00786198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FE624F" w:rsidRPr="00786198" w:rsidRDefault="00FE624F" w:rsidP="00BA1E53">
      <w:pPr>
        <w:rPr>
          <w:noProof/>
          <w:lang w:val="sr-Latn-RS"/>
        </w:rPr>
      </w:pPr>
    </w:p>
    <w:p w:rsidR="00FE624F" w:rsidRPr="00BA1E53" w:rsidRDefault="00FE624F" w:rsidP="00BA1E53"/>
    <w:sectPr w:rsidR="00FE624F" w:rsidRPr="00BA1E53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72" w:rsidRDefault="00006272" w:rsidP="00612BF5">
      <w:r>
        <w:separator/>
      </w:r>
    </w:p>
  </w:endnote>
  <w:endnote w:type="continuationSeparator" w:id="0">
    <w:p w:rsidR="00006272" w:rsidRDefault="0000627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72" w:rsidRDefault="00006272" w:rsidP="00612BF5">
      <w:r>
        <w:separator/>
      </w:r>
    </w:p>
  </w:footnote>
  <w:footnote w:type="continuationSeparator" w:id="0">
    <w:p w:rsidR="00006272" w:rsidRDefault="0000627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6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6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21D6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6C37"/>
    <w:rsid w:val="004B4CE1"/>
    <w:rsid w:val="004C12D1"/>
    <w:rsid w:val="004C43CA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821"/>
    <w:rsid w:val="008501E8"/>
    <w:rsid w:val="00862734"/>
    <w:rsid w:val="00863765"/>
    <w:rsid w:val="00867F19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901AF"/>
    <w:rsid w:val="00A94004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23BA"/>
    <w:rsid w:val="00C47B12"/>
    <w:rsid w:val="00C50403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1F65"/>
    <w:rsid w:val="00D72E9D"/>
    <w:rsid w:val="00D757EF"/>
    <w:rsid w:val="00D802AF"/>
    <w:rsid w:val="00D80AE9"/>
    <w:rsid w:val="00D83A95"/>
    <w:rsid w:val="00D86570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EF6CED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A33E-7A57-4975-944C-562A2A49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2023-05-17T05:52:00Z</cp:lastPrinted>
  <dcterms:created xsi:type="dcterms:W3CDTF">2023-05-22T08:35:00Z</dcterms:created>
  <dcterms:modified xsi:type="dcterms:W3CDTF">2023-05-22T08:46:00Z</dcterms:modified>
</cp:coreProperties>
</file>